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4E7BD"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78EB10FA" w14:textId="63021662" w:rsidR="00D17C7D" w:rsidRDefault="002D77CA" w:rsidP="00434B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73619D" w:rsidRPr="0073619D">
        <w:rPr>
          <w:rFonts w:ascii="Times New Roman" w:eastAsia="Calibri" w:hAnsi="Times New Roman" w:cs="Times New Roman"/>
          <w:bCs/>
          <w:sz w:val="12"/>
          <w:szCs w:val="12"/>
        </w:rPr>
        <w:t>Постановление</w:t>
      </w:r>
      <w:r w:rsidR="0073619D">
        <w:rPr>
          <w:rFonts w:ascii="Times New Roman" w:eastAsia="Calibri" w:hAnsi="Times New Roman" w:cs="Times New Roman"/>
          <w:bCs/>
          <w:sz w:val="12"/>
          <w:szCs w:val="12"/>
        </w:rPr>
        <w:t xml:space="preserve"> </w:t>
      </w:r>
      <w:r w:rsidR="00893413">
        <w:rPr>
          <w:rFonts w:ascii="Times New Roman" w:eastAsia="Calibri" w:hAnsi="Times New Roman" w:cs="Times New Roman"/>
          <w:bCs/>
          <w:sz w:val="12"/>
          <w:szCs w:val="12"/>
        </w:rPr>
        <w:t>г</w:t>
      </w:r>
      <w:r w:rsidR="00D17C7D">
        <w:rPr>
          <w:rFonts w:ascii="Times New Roman" w:eastAsia="Calibri" w:hAnsi="Times New Roman" w:cs="Times New Roman"/>
          <w:bCs/>
          <w:sz w:val="12"/>
          <w:szCs w:val="12"/>
        </w:rPr>
        <w:t>лавы</w:t>
      </w:r>
      <w:r w:rsidR="0073619D">
        <w:rPr>
          <w:rFonts w:ascii="Times New Roman" w:eastAsia="Calibri" w:hAnsi="Times New Roman" w:cs="Times New Roman"/>
          <w:bCs/>
          <w:sz w:val="12"/>
          <w:szCs w:val="12"/>
        </w:rPr>
        <w:t xml:space="preserve"> </w:t>
      </w:r>
      <w:r w:rsidR="0073619D" w:rsidRPr="0073619D">
        <w:rPr>
          <w:rFonts w:ascii="Times New Roman" w:eastAsia="Calibri" w:hAnsi="Times New Roman" w:cs="Times New Roman"/>
          <w:bCs/>
          <w:sz w:val="12"/>
          <w:szCs w:val="12"/>
        </w:rPr>
        <w:t>му</w:t>
      </w:r>
      <w:r w:rsidR="0073619D">
        <w:rPr>
          <w:rFonts w:ascii="Times New Roman" w:eastAsia="Calibri" w:hAnsi="Times New Roman" w:cs="Times New Roman"/>
          <w:bCs/>
          <w:sz w:val="12"/>
          <w:szCs w:val="12"/>
        </w:rPr>
        <w:t xml:space="preserve">ниципального района Сергиевский </w:t>
      </w:r>
      <w:r w:rsidR="0073619D" w:rsidRPr="0073619D">
        <w:rPr>
          <w:rFonts w:ascii="Times New Roman" w:eastAsia="Calibri" w:hAnsi="Times New Roman" w:cs="Times New Roman"/>
          <w:bCs/>
          <w:sz w:val="12"/>
          <w:szCs w:val="12"/>
        </w:rPr>
        <w:t>Самарской области</w:t>
      </w:r>
      <w:r w:rsidR="00D17C7D">
        <w:rPr>
          <w:rFonts w:ascii="Times New Roman" w:eastAsia="Calibri" w:hAnsi="Times New Roman" w:cs="Times New Roman"/>
          <w:bCs/>
          <w:sz w:val="12"/>
          <w:szCs w:val="12"/>
        </w:rPr>
        <w:t xml:space="preserve"> от «09» февраля 2021 года №1/г</w:t>
      </w:r>
      <w:r w:rsidR="0073619D">
        <w:rPr>
          <w:rFonts w:ascii="Times New Roman" w:eastAsia="Calibri" w:hAnsi="Times New Roman" w:cs="Times New Roman"/>
          <w:bCs/>
          <w:sz w:val="12"/>
          <w:szCs w:val="12"/>
        </w:rPr>
        <w:t xml:space="preserve"> «</w:t>
      </w:r>
      <w:r w:rsidR="00D17C7D" w:rsidRPr="00D17C7D">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D17C7D" w:rsidRPr="00D17C7D">
        <w:rPr>
          <w:rFonts w:ascii="Times New Roman" w:eastAsia="Calibri" w:hAnsi="Times New Roman" w:cs="Times New Roman"/>
          <w:bCs/>
          <w:sz w:val="12"/>
          <w:szCs w:val="12"/>
        </w:rPr>
        <w:t>Самараинвестнефть</w:t>
      </w:r>
      <w:proofErr w:type="spellEnd"/>
      <w:r w:rsidR="00D17C7D" w:rsidRPr="00D17C7D">
        <w:rPr>
          <w:rFonts w:ascii="Times New Roman" w:eastAsia="Calibri" w:hAnsi="Times New Roman" w:cs="Times New Roman"/>
          <w:bCs/>
          <w:sz w:val="12"/>
          <w:szCs w:val="12"/>
        </w:rPr>
        <w:t>»: «Обустройство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w:t>
      </w:r>
      <w:r w:rsidR="0073619D" w:rsidRPr="0073619D">
        <w:rPr>
          <w:rFonts w:ascii="Times New Roman" w:eastAsia="Calibri" w:hAnsi="Times New Roman" w:cs="Times New Roman"/>
          <w:bCs/>
          <w:sz w:val="12"/>
          <w:szCs w:val="12"/>
        </w:rPr>
        <w:t>»</w:t>
      </w:r>
      <w:r w:rsidR="00D17C7D">
        <w:rPr>
          <w:rFonts w:ascii="Times New Roman" w:eastAsia="Calibri" w:hAnsi="Times New Roman" w:cs="Times New Roman"/>
          <w:bCs/>
          <w:sz w:val="12"/>
          <w:szCs w:val="12"/>
        </w:rPr>
        <w:t>…………………………………………………………………………………………………………………………..</w:t>
      </w:r>
      <w:r w:rsidR="003D1677">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14:paraId="6CF7466C" w14:textId="5DF4C142" w:rsidR="008732AC" w:rsidRDefault="004A0548"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8732AC" w:rsidRPr="0073619D">
        <w:rPr>
          <w:rFonts w:ascii="Times New Roman" w:eastAsia="Calibri" w:hAnsi="Times New Roman" w:cs="Times New Roman"/>
          <w:bCs/>
          <w:sz w:val="12"/>
          <w:szCs w:val="12"/>
        </w:rPr>
        <w:t>Постановление</w:t>
      </w:r>
      <w:r w:rsidR="008732AC">
        <w:rPr>
          <w:rFonts w:ascii="Times New Roman" w:eastAsia="Calibri" w:hAnsi="Times New Roman" w:cs="Times New Roman"/>
          <w:bCs/>
          <w:sz w:val="12"/>
          <w:szCs w:val="12"/>
        </w:rPr>
        <w:t xml:space="preserve"> администрация </w:t>
      </w:r>
      <w:r w:rsidR="008732AC" w:rsidRPr="0073619D">
        <w:rPr>
          <w:rFonts w:ascii="Times New Roman" w:eastAsia="Calibri" w:hAnsi="Times New Roman" w:cs="Times New Roman"/>
          <w:bCs/>
          <w:sz w:val="12"/>
          <w:szCs w:val="12"/>
        </w:rPr>
        <w:t>му</w:t>
      </w:r>
      <w:r w:rsidR="008732AC">
        <w:rPr>
          <w:rFonts w:ascii="Times New Roman" w:eastAsia="Calibri" w:hAnsi="Times New Roman" w:cs="Times New Roman"/>
          <w:bCs/>
          <w:sz w:val="12"/>
          <w:szCs w:val="12"/>
        </w:rPr>
        <w:t xml:space="preserve">ниципального района Сергиевский </w:t>
      </w:r>
      <w:r w:rsidR="008732AC" w:rsidRPr="0073619D">
        <w:rPr>
          <w:rFonts w:ascii="Times New Roman" w:eastAsia="Calibri" w:hAnsi="Times New Roman" w:cs="Times New Roman"/>
          <w:bCs/>
          <w:sz w:val="12"/>
          <w:szCs w:val="12"/>
        </w:rPr>
        <w:t>Самарской области</w:t>
      </w:r>
      <w:r w:rsidR="008732AC">
        <w:rPr>
          <w:rFonts w:ascii="Times New Roman" w:eastAsia="Calibri" w:hAnsi="Times New Roman" w:cs="Times New Roman"/>
          <w:bCs/>
          <w:sz w:val="12"/>
          <w:szCs w:val="12"/>
        </w:rPr>
        <w:t xml:space="preserve"> от «</w:t>
      </w:r>
      <w:r w:rsidR="00434B12">
        <w:rPr>
          <w:rFonts w:ascii="Times New Roman" w:eastAsia="Calibri" w:hAnsi="Times New Roman" w:cs="Times New Roman"/>
          <w:bCs/>
          <w:sz w:val="12"/>
          <w:szCs w:val="12"/>
        </w:rPr>
        <w:t>09» февраля 2021 года №77</w:t>
      </w:r>
      <w:r w:rsidR="008732AC">
        <w:rPr>
          <w:rFonts w:ascii="Times New Roman" w:eastAsia="Calibri" w:hAnsi="Times New Roman" w:cs="Times New Roman"/>
          <w:bCs/>
          <w:sz w:val="12"/>
          <w:szCs w:val="12"/>
        </w:rPr>
        <w:t xml:space="preserve"> «</w:t>
      </w:r>
      <w:r w:rsidR="00434B12" w:rsidRPr="00434B12">
        <w:rPr>
          <w:rFonts w:ascii="Times New Roman" w:eastAsia="Calibri" w:hAnsi="Times New Roman" w:cs="Times New Roman"/>
          <w:bCs/>
          <w:sz w:val="12"/>
          <w:szCs w:val="12"/>
        </w:rPr>
        <w:t xml:space="preserve">О подготовке к прохождению весеннего половодья и паводков в </w:t>
      </w:r>
      <w:r w:rsidR="00893413" w:rsidRPr="00434B12">
        <w:rPr>
          <w:rFonts w:ascii="Times New Roman" w:eastAsia="Calibri" w:hAnsi="Times New Roman" w:cs="Times New Roman"/>
          <w:bCs/>
          <w:sz w:val="12"/>
          <w:szCs w:val="12"/>
        </w:rPr>
        <w:t>2021 году</w:t>
      </w:r>
      <w:r w:rsidR="00434B12" w:rsidRPr="00434B12">
        <w:rPr>
          <w:rFonts w:ascii="Times New Roman" w:eastAsia="Calibri" w:hAnsi="Times New Roman" w:cs="Times New Roman"/>
          <w:bCs/>
          <w:sz w:val="12"/>
          <w:szCs w:val="12"/>
        </w:rPr>
        <w:t xml:space="preserve"> на территории муниципального района  Сергиевский</w:t>
      </w:r>
      <w:r w:rsidR="008732AC">
        <w:rPr>
          <w:rFonts w:ascii="Times New Roman" w:eastAsia="Calibri" w:hAnsi="Times New Roman" w:cs="Times New Roman"/>
          <w:bCs/>
          <w:sz w:val="12"/>
          <w:szCs w:val="12"/>
        </w:rPr>
        <w:t>»…………</w:t>
      </w:r>
      <w:r w:rsidR="00434B12">
        <w:rPr>
          <w:rFonts w:ascii="Times New Roman" w:eastAsia="Calibri" w:hAnsi="Times New Roman" w:cs="Times New Roman"/>
          <w:bCs/>
          <w:sz w:val="12"/>
          <w:szCs w:val="12"/>
        </w:rPr>
        <w:t>………………</w:t>
      </w:r>
      <w:r w:rsidR="008732AC">
        <w:rPr>
          <w:rFonts w:ascii="Times New Roman" w:eastAsia="Calibri" w:hAnsi="Times New Roman" w:cs="Times New Roman"/>
          <w:bCs/>
          <w:sz w:val="12"/>
          <w:szCs w:val="12"/>
        </w:rPr>
        <w:t>………</w:t>
      </w:r>
      <w:r w:rsidR="00893413">
        <w:rPr>
          <w:rFonts w:ascii="Times New Roman" w:eastAsia="Calibri" w:hAnsi="Times New Roman" w:cs="Times New Roman"/>
          <w:bCs/>
          <w:sz w:val="12"/>
          <w:szCs w:val="12"/>
        </w:rPr>
        <w:t>3</w:t>
      </w:r>
    </w:p>
    <w:p w14:paraId="655583F6" w14:textId="6092222A" w:rsidR="00434B12" w:rsidRDefault="00893413" w:rsidP="000E56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893413">
        <w:rPr>
          <w:rFonts w:ascii="Times New Roman" w:eastAsia="Calibri" w:hAnsi="Times New Roman" w:cs="Times New Roman"/>
          <w:bCs/>
          <w:sz w:val="12"/>
          <w:szCs w:val="12"/>
        </w:rPr>
        <w:t>ИНФОРМАЦИОННОЕ СООБЩЕНИЕ О ПРОВЕДЕНИИ АУКЦИОНА</w:t>
      </w:r>
      <w:r>
        <w:rPr>
          <w:rFonts w:ascii="Times New Roman" w:eastAsia="Calibri" w:hAnsi="Times New Roman" w:cs="Times New Roman"/>
          <w:bCs/>
          <w:sz w:val="12"/>
          <w:szCs w:val="12"/>
        </w:rPr>
        <w:t>…………………………………………………………………………5</w:t>
      </w:r>
    </w:p>
    <w:p w14:paraId="1CB44F68" w14:textId="77777777" w:rsidR="00400A5A" w:rsidRDefault="00400A5A" w:rsidP="00844A6E">
      <w:pPr>
        <w:tabs>
          <w:tab w:val="left" w:pos="6936"/>
        </w:tabs>
        <w:spacing w:after="0" w:line="240" w:lineRule="auto"/>
        <w:ind w:firstLine="284"/>
        <w:jc w:val="both"/>
        <w:rPr>
          <w:rFonts w:ascii="Times New Roman" w:eastAsia="Calibri" w:hAnsi="Times New Roman" w:cs="Times New Roman"/>
          <w:bCs/>
          <w:sz w:val="12"/>
          <w:szCs w:val="12"/>
        </w:rPr>
      </w:pPr>
    </w:p>
    <w:p w14:paraId="4C5716DB"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414B3BD"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69402DE1"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5E2CF0DF"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7D217692"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07CEBDE5"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2157C19A"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3EAAE865"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3DA22E0D"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11CD8DE1"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15C8AC76"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E8CD56D"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0BE49709"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5B82DEFA"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6B10B31"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11071FA2"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5955529B"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394EEC76"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23D230C7"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51A607D3"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69871912"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7ED9A532"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7EA37150"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5F3EF788"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0DAB04C9"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74E34777"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E39A620"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14A70A3F"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6740C696"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3B0F4F12"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55593290"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59F5B406"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20831BB"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F68ADD2"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7DE137CA"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4262CCE"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0791AE62"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7ADBAD61"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589762E4"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2B99A06"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65569FCF"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73DBAEA"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2638805F"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60A17C6D"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2E2F391E"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64AEED5E"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25D51534"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7A9B2E80"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2E53D0B3"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607A2197"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8679165"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4841ACFA"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1A95D222"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00AB17A1"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3EB63496"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6F0C21B4"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3F75D912"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271569EC"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7B8D492A"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763CC691" w14:textId="77777777"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14:paraId="149AA1B0" w14:textId="77777777"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14:paraId="0B399DE7"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C6B6CE7"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03DA66D"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5826422B"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EC549A8"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1A798B0"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5994592"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40EBD45"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47FCD22"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5ED5101"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C4965AD"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6CE528F"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74421CB0"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7538147"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99345A7"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1E3EEBC"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04A7EB0"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4EAD7FE"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06CEBA4"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D98A72E"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45256D2"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5D9783B"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2E61CEB"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50F020A9"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721E391"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5A23F8EE"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111B8B3"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FE776A2"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DBEE2E5"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5F132DF3"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7DD6BD68"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22D41D5"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D435662"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6B55A472"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F92A81E"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84866BB"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C99F9FD"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5A182185"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6ACAD783"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2BAA186"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CD33891"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5E2DF6EE"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466FAA7"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DAAAB9E"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78682CC"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E54A101"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FB1757C"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5F4F2E2"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116A3F8"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5C9D08BB"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F64CB26"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28D22E3F"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2244FEA1"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BE934DD"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C9DDBF9"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5F0CC98E"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89D2E39"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102E7D3"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37843616"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61BB8D1"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508E0710"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73B1C22F"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57368F5"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378E376D"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5F121D1"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EAB4B3B"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3C71FD63"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7C12889E"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E100471"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77874461"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B573BA5" w14:textId="77777777" w:rsidR="00434B12" w:rsidRDefault="00434B12" w:rsidP="00766545">
      <w:pPr>
        <w:tabs>
          <w:tab w:val="left" w:pos="6936"/>
        </w:tabs>
        <w:spacing w:after="0" w:line="240" w:lineRule="auto"/>
        <w:ind w:firstLine="284"/>
        <w:jc w:val="both"/>
        <w:rPr>
          <w:rFonts w:ascii="Times New Roman" w:eastAsia="Calibri" w:hAnsi="Times New Roman" w:cs="Times New Roman"/>
          <w:bCs/>
          <w:sz w:val="12"/>
          <w:szCs w:val="12"/>
        </w:rPr>
      </w:pPr>
    </w:p>
    <w:p w14:paraId="7C97ECE6"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B682A17"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6239BFC" w14:textId="77777777" w:rsidR="0004593B" w:rsidRDefault="0004593B" w:rsidP="005700BB">
      <w:pPr>
        <w:tabs>
          <w:tab w:val="left" w:pos="6936"/>
        </w:tabs>
        <w:spacing w:after="0" w:line="240" w:lineRule="auto"/>
        <w:jc w:val="both"/>
        <w:rPr>
          <w:rFonts w:ascii="Times New Roman" w:eastAsia="Calibri" w:hAnsi="Times New Roman" w:cs="Times New Roman"/>
          <w:bCs/>
          <w:sz w:val="12"/>
          <w:szCs w:val="12"/>
        </w:rPr>
      </w:pPr>
    </w:p>
    <w:p w14:paraId="6F23CE1D" w14:textId="77777777" w:rsidR="00D17C7D" w:rsidRDefault="00D17C7D" w:rsidP="005700BB">
      <w:pPr>
        <w:tabs>
          <w:tab w:val="left" w:pos="6936"/>
        </w:tabs>
        <w:spacing w:after="0" w:line="240" w:lineRule="auto"/>
        <w:jc w:val="both"/>
        <w:rPr>
          <w:rFonts w:ascii="Times New Roman" w:eastAsia="Calibri" w:hAnsi="Times New Roman" w:cs="Times New Roman"/>
          <w:bCs/>
          <w:sz w:val="12"/>
          <w:szCs w:val="12"/>
        </w:rPr>
      </w:pPr>
    </w:p>
    <w:p w14:paraId="4BA717E2" w14:textId="77777777" w:rsidR="00D17C7D" w:rsidRPr="00D17C7D"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p>
    <w:p w14:paraId="644C21ED" w14:textId="77777777" w:rsidR="00D17C7D" w:rsidRPr="00D17C7D"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lastRenderedPageBreak/>
        <w:t>Глава</w:t>
      </w:r>
    </w:p>
    <w:p w14:paraId="57BE5F5B" w14:textId="77777777" w:rsidR="00D17C7D" w:rsidRPr="00D17C7D"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муниципального района Сергиевский</w:t>
      </w:r>
    </w:p>
    <w:p w14:paraId="3D5D133B" w14:textId="77777777" w:rsidR="00D17C7D" w:rsidRPr="00D17C7D"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Самарской области</w:t>
      </w:r>
    </w:p>
    <w:p w14:paraId="36B78ADD" w14:textId="77777777" w:rsidR="00D17C7D" w:rsidRPr="00D17C7D"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ПОСТАНОВЛЕНИЕ</w:t>
      </w:r>
    </w:p>
    <w:p w14:paraId="3A56FE40" w14:textId="77777777" w:rsidR="00D17C7D" w:rsidRDefault="00D17C7D" w:rsidP="00D17C7D">
      <w:pPr>
        <w:tabs>
          <w:tab w:val="left" w:pos="6936"/>
        </w:tabs>
        <w:spacing w:after="0" w:line="240" w:lineRule="auto"/>
        <w:ind w:firstLine="284"/>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«09» 02 2021 г.</w:t>
      </w:r>
      <w:r>
        <w:rPr>
          <w:rFonts w:ascii="Times New Roman" w:eastAsia="Calibri" w:hAnsi="Times New Roman" w:cs="Times New Roman"/>
          <w:bCs/>
          <w:sz w:val="12"/>
          <w:szCs w:val="12"/>
        </w:rPr>
        <w:t xml:space="preserve">                                                                                                                                                                                                             </w:t>
      </w:r>
      <w:r w:rsidRPr="00D17C7D">
        <w:rPr>
          <w:rFonts w:ascii="Times New Roman" w:eastAsia="Calibri" w:hAnsi="Times New Roman" w:cs="Times New Roman"/>
          <w:bCs/>
          <w:sz w:val="12"/>
          <w:szCs w:val="12"/>
        </w:rPr>
        <w:t xml:space="preserve">№ 1/г </w:t>
      </w:r>
    </w:p>
    <w:p w14:paraId="3664BF68" w14:textId="77777777" w:rsidR="00903124"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w:t>
      </w:r>
      <w:r>
        <w:rPr>
          <w:rFonts w:ascii="Times New Roman" w:eastAsia="Calibri" w:hAnsi="Times New Roman" w:cs="Times New Roman"/>
          <w:bCs/>
          <w:sz w:val="12"/>
          <w:szCs w:val="12"/>
        </w:rPr>
        <w:t>екта АО «</w:t>
      </w:r>
      <w:proofErr w:type="spellStart"/>
      <w:r>
        <w:rPr>
          <w:rFonts w:ascii="Times New Roman" w:eastAsia="Calibri" w:hAnsi="Times New Roman" w:cs="Times New Roman"/>
          <w:bCs/>
          <w:sz w:val="12"/>
          <w:szCs w:val="12"/>
        </w:rPr>
        <w:t>Самараинвестнефть</w:t>
      </w:r>
      <w:proofErr w:type="spellEnd"/>
      <w:r>
        <w:rPr>
          <w:rFonts w:ascii="Times New Roman" w:eastAsia="Calibri" w:hAnsi="Times New Roman" w:cs="Times New Roman"/>
          <w:bCs/>
          <w:sz w:val="12"/>
          <w:szCs w:val="12"/>
        </w:rPr>
        <w:t xml:space="preserve">»: </w:t>
      </w:r>
      <w:r w:rsidRPr="00D17C7D">
        <w:rPr>
          <w:rFonts w:ascii="Times New Roman" w:eastAsia="Calibri" w:hAnsi="Times New Roman" w:cs="Times New Roman"/>
          <w:bCs/>
          <w:sz w:val="12"/>
          <w:szCs w:val="12"/>
        </w:rPr>
        <w:t>«Обустройство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w:t>
      </w:r>
    </w:p>
    <w:p w14:paraId="520FD0AC"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14:paraId="43C532CC"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ПОСТАНОВЛЯЮ:</w:t>
      </w:r>
    </w:p>
    <w:p w14:paraId="7F3A8D8E"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1. Провести на территории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D17C7D">
        <w:rPr>
          <w:rFonts w:ascii="Times New Roman" w:eastAsia="Calibri" w:hAnsi="Times New Roman" w:cs="Times New Roman"/>
          <w:bCs/>
          <w:sz w:val="12"/>
          <w:szCs w:val="12"/>
        </w:rPr>
        <w:t>Самараинвестнефть</w:t>
      </w:r>
      <w:proofErr w:type="spellEnd"/>
      <w:r w:rsidRPr="00D17C7D">
        <w:rPr>
          <w:rFonts w:ascii="Times New Roman" w:eastAsia="Calibri" w:hAnsi="Times New Roman" w:cs="Times New Roman"/>
          <w:bCs/>
          <w:sz w:val="12"/>
          <w:szCs w:val="12"/>
        </w:rPr>
        <w:t xml:space="preserve">»: «Обустройство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 (далее – Объект).  </w:t>
      </w:r>
    </w:p>
    <w:p w14:paraId="04556B70"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09 февраля 2021 года по 15 марта 2021  года.</w:t>
      </w:r>
    </w:p>
    <w:p w14:paraId="5C075C10"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3. Срок проведения публичных слушаний исчисляется с момента оповещения жителей муниципального района Сергиевский Самарской области о времени и месте их проведения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2163AA61"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14:paraId="078C198B"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14:paraId="24BC95DB"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6. Место проведения публичных слушаний (место проведения экспозиции проекта): 446540, Самарская область, муниципальный район Серг</w:t>
      </w:r>
      <w:r>
        <w:rPr>
          <w:rFonts w:ascii="Times New Roman" w:eastAsia="Calibri" w:hAnsi="Times New Roman" w:cs="Times New Roman"/>
          <w:bCs/>
          <w:sz w:val="12"/>
          <w:szCs w:val="12"/>
        </w:rPr>
        <w:t xml:space="preserve">иевский, </w:t>
      </w:r>
      <w:r w:rsidRPr="00D17C7D">
        <w:rPr>
          <w:rFonts w:ascii="Times New Roman" w:eastAsia="Calibri" w:hAnsi="Times New Roman" w:cs="Times New Roman"/>
          <w:bCs/>
          <w:sz w:val="12"/>
          <w:szCs w:val="12"/>
        </w:rPr>
        <w:t xml:space="preserve">с. Сергиевск,  ул. Ленина, 15А,  </w:t>
      </w:r>
      <w:proofErr w:type="spellStart"/>
      <w:r w:rsidRPr="00D17C7D">
        <w:rPr>
          <w:rFonts w:ascii="Times New Roman" w:eastAsia="Calibri" w:hAnsi="Times New Roman" w:cs="Times New Roman"/>
          <w:bCs/>
          <w:sz w:val="12"/>
          <w:szCs w:val="12"/>
        </w:rPr>
        <w:t>каб</w:t>
      </w:r>
      <w:proofErr w:type="spellEnd"/>
      <w:r w:rsidRPr="00D17C7D">
        <w:rPr>
          <w:rFonts w:ascii="Times New Roman" w:eastAsia="Calibri" w:hAnsi="Times New Roman" w:cs="Times New Roman"/>
          <w:bCs/>
          <w:sz w:val="12"/>
          <w:szCs w:val="12"/>
        </w:rPr>
        <w:t>. 20.</w:t>
      </w:r>
    </w:p>
    <w:p w14:paraId="71CDBA6A"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 xml:space="preserve">7. Датой открытия экспозиции является дата опубликования проекта планировки территории и проекта межевания территории Объекта и их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в порядке, установленном п.1 ч.8 ст.5.1 </w:t>
      </w:r>
      <w:proofErr w:type="spellStart"/>
      <w:r w:rsidRPr="00D17C7D">
        <w:rPr>
          <w:rFonts w:ascii="Times New Roman" w:eastAsia="Calibri" w:hAnsi="Times New Roman" w:cs="Times New Roman"/>
          <w:bCs/>
          <w:sz w:val="12"/>
          <w:szCs w:val="12"/>
        </w:rPr>
        <w:t>ГрК</w:t>
      </w:r>
      <w:proofErr w:type="spellEnd"/>
      <w:r w:rsidRPr="00D17C7D">
        <w:rPr>
          <w:rFonts w:ascii="Times New Roman" w:eastAsia="Calibri" w:hAnsi="Times New Roman" w:cs="Times New Roman"/>
          <w:bCs/>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проекта планировки территории и проекта межевания территории завершается за семь дней до окончания срока проведения публичных слушаний, установленного пунктом 2 настоящего Постановления.</w:t>
      </w:r>
    </w:p>
    <w:p w14:paraId="7C7555C3"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 xml:space="preserve">8. Собрание участников публичных слушаний по проекту планировки территории и проекту межевания территории Объекта состоится 16 февраля 2021 года в 14.00 по адресу: 446540, Самарская область, муниципальный район Сергиевский, с. Сергиевск,  ул. Ленина, 15А, </w:t>
      </w:r>
      <w:proofErr w:type="spellStart"/>
      <w:r w:rsidRPr="00D17C7D">
        <w:rPr>
          <w:rFonts w:ascii="Times New Roman" w:eastAsia="Calibri" w:hAnsi="Times New Roman" w:cs="Times New Roman"/>
          <w:bCs/>
          <w:sz w:val="12"/>
          <w:szCs w:val="12"/>
        </w:rPr>
        <w:t>каб</w:t>
      </w:r>
      <w:proofErr w:type="spellEnd"/>
      <w:r w:rsidRPr="00D17C7D">
        <w:rPr>
          <w:rFonts w:ascii="Times New Roman" w:eastAsia="Calibri" w:hAnsi="Times New Roman" w:cs="Times New Roman"/>
          <w:bCs/>
          <w:sz w:val="12"/>
          <w:szCs w:val="12"/>
        </w:rPr>
        <w:t>. 20.</w:t>
      </w:r>
    </w:p>
    <w:p w14:paraId="3C68115A"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9. Прием замечаний и предложений по проекту планировки территории и проекту межевания территории от участников публичных слушаний, жителей муниципального района Сергиевский и иных заинтересованных лиц осуществляется по адресу, указанному в пункте 6 настоящего Постановления, в рабочие дни с 10 часов до 19 часов.</w:t>
      </w:r>
    </w:p>
    <w:p w14:paraId="7F6E78BE"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Замечания и предложения могут быть внесены:</w:t>
      </w:r>
    </w:p>
    <w:p w14:paraId="4C1B0310"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17C7D">
        <w:rPr>
          <w:rFonts w:ascii="Times New Roman" w:eastAsia="Calibri" w:hAnsi="Times New Roman" w:cs="Times New Roman"/>
          <w:bCs/>
          <w:sz w:val="12"/>
          <w:szCs w:val="12"/>
        </w:rPr>
        <w:t>в письменной или устной форме в ходе проведения собрания участников публичных слушаний;</w:t>
      </w:r>
    </w:p>
    <w:p w14:paraId="43516856"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17C7D">
        <w:rPr>
          <w:rFonts w:ascii="Times New Roman" w:eastAsia="Calibri" w:hAnsi="Times New Roman" w:cs="Times New Roman"/>
          <w:bCs/>
          <w:sz w:val="12"/>
          <w:szCs w:val="12"/>
        </w:rPr>
        <w:t>в письменной форме в адрес организатора публичных слушаний;</w:t>
      </w:r>
    </w:p>
    <w:p w14:paraId="251C77D2"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17C7D">
        <w:rPr>
          <w:rFonts w:ascii="Times New Roman" w:eastAsia="Calibri" w:hAnsi="Times New Roman" w:cs="Times New Roman"/>
          <w:bCs/>
          <w:sz w:val="12"/>
          <w:szCs w:val="12"/>
        </w:rPr>
        <w:t>посредством записи в книге (журнале) учета посетителей экспозиции проекта, подлежащего рассмотрению на публичных слушаниях.</w:t>
      </w:r>
    </w:p>
    <w:p w14:paraId="502D7F31"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C7554B6"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11. Прием замечаний и предложений от участников публичных слушаний, жителей муниципального района Сергиевский и иных заинтересованных лиц по  проекту планировки территории и проекту межевания территории Объекта прекращается  09 марта 2021 года – за семь дней до окончания срока проведения публичных слушаний.</w:t>
      </w:r>
    </w:p>
    <w:p w14:paraId="3C3FC91F"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Коновалова Сергея Ивановича.</w:t>
      </w:r>
    </w:p>
    <w:p w14:paraId="76137F9A"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13. Ответственному лицу, указанному в пункте 12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жителей муниципального района Сергиевский по вопросу публичных слушаний.</w:t>
      </w:r>
    </w:p>
    <w:p w14:paraId="651332E0"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14. Ответственному лицу, указанному в пункте 12 в целях заблаговременного ознакомления жителей муниципального района Сергиевский и иных заинтересованных лиц с проектом планировки территории и проектом межевания территории Объекта обеспечить:</w:t>
      </w:r>
    </w:p>
    <w:p w14:paraId="2C93A600"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а также настоящего Постановления на официальном сайте Администрации муниципального района Сергиевский в информационно-телекоммуникационной сети «Интернет» - http://www.sergievsk.ru, разделе Градостроительство муниципального района, вкладке «Проекты планировки и межевания территории»;</w:t>
      </w:r>
    </w:p>
    <w:p w14:paraId="375413AF"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 а также настоящего Постановления в газете «Сергиевский вестник».</w:t>
      </w:r>
    </w:p>
    <w:p w14:paraId="2F83F791"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15. Настоящее Постановление является оповещением о начале публичных слушаний.</w:t>
      </w:r>
    </w:p>
    <w:p w14:paraId="74BD4B17"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муниципального района Сергиевский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1CF6B442" w14:textId="77777777" w:rsidR="00D17C7D" w:rsidRDefault="00D17C7D" w:rsidP="00D17C7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района Сергиевский Самарской области </w:t>
      </w:r>
    </w:p>
    <w:p w14:paraId="3F6E080A" w14:textId="77777777" w:rsidR="00D17C7D" w:rsidRDefault="00D17C7D" w:rsidP="00D17C7D">
      <w:pPr>
        <w:tabs>
          <w:tab w:val="left" w:pos="6936"/>
        </w:tabs>
        <w:spacing w:after="0" w:line="240" w:lineRule="auto"/>
        <w:ind w:firstLine="284"/>
        <w:jc w:val="right"/>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 xml:space="preserve">        А.А.</w:t>
      </w:r>
      <w:r>
        <w:rPr>
          <w:rFonts w:ascii="Times New Roman" w:eastAsia="Calibri" w:hAnsi="Times New Roman" w:cs="Times New Roman"/>
          <w:bCs/>
          <w:sz w:val="12"/>
          <w:szCs w:val="12"/>
        </w:rPr>
        <w:t xml:space="preserve"> </w:t>
      </w:r>
      <w:r w:rsidRPr="00D17C7D">
        <w:rPr>
          <w:rFonts w:ascii="Times New Roman" w:eastAsia="Calibri" w:hAnsi="Times New Roman" w:cs="Times New Roman"/>
          <w:bCs/>
          <w:sz w:val="12"/>
          <w:szCs w:val="12"/>
        </w:rPr>
        <w:t>Веселов</w:t>
      </w:r>
    </w:p>
    <w:p w14:paraId="7B374D15" w14:textId="77777777" w:rsidR="00D17C7D" w:rsidRPr="00D17C7D"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Администрация</w:t>
      </w:r>
    </w:p>
    <w:p w14:paraId="13951C96" w14:textId="77777777" w:rsidR="00D17C7D" w:rsidRPr="00D17C7D"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D17C7D">
        <w:rPr>
          <w:rFonts w:ascii="Times New Roman" w:eastAsia="Calibri" w:hAnsi="Times New Roman" w:cs="Times New Roman"/>
          <w:bCs/>
          <w:sz w:val="12"/>
          <w:szCs w:val="12"/>
        </w:rPr>
        <w:t>Сергиевский</w:t>
      </w:r>
    </w:p>
    <w:p w14:paraId="5A766701" w14:textId="77777777" w:rsidR="00D17C7D"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Самар</w:t>
      </w:r>
      <w:r>
        <w:rPr>
          <w:rFonts w:ascii="Times New Roman" w:eastAsia="Calibri" w:hAnsi="Times New Roman" w:cs="Times New Roman"/>
          <w:bCs/>
          <w:sz w:val="12"/>
          <w:szCs w:val="12"/>
        </w:rPr>
        <w:t>ской области</w:t>
      </w:r>
    </w:p>
    <w:p w14:paraId="0B5A7A44" w14:textId="77777777" w:rsidR="00D17C7D" w:rsidRPr="00D17C7D"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29114192" w14:textId="77777777" w:rsidR="00D17C7D" w:rsidRDefault="00D17C7D" w:rsidP="00D17C7D">
      <w:pPr>
        <w:tabs>
          <w:tab w:val="left" w:pos="6936"/>
        </w:tabs>
        <w:spacing w:after="0" w:line="240" w:lineRule="auto"/>
        <w:ind w:firstLine="284"/>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«09» февраля 2021г.</w:t>
      </w:r>
      <w:r>
        <w:rPr>
          <w:rFonts w:ascii="Times New Roman" w:eastAsia="Calibri" w:hAnsi="Times New Roman" w:cs="Times New Roman"/>
          <w:bCs/>
          <w:sz w:val="12"/>
          <w:szCs w:val="12"/>
        </w:rPr>
        <w:t xml:space="preserve">                                                                                                                                                                                                      </w:t>
      </w:r>
      <w:r w:rsidRPr="00D17C7D">
        <w:rPr>
          <w:rFonts w:ascii="Times New Roman" w:eastAsia="Calibri" w:hAnsi="Times New Roman" w:cs="Times New Roman"/>
          <w:bCs/>
          <w:sz w:val="12"/>
          <w:szCs w:val="12"/>
        </w:rPr>
        <w:t>№77</w:t>
      </w:r>
    </w:p>
    <w:p w14:paraId="160D40BA" w14:textId="77777777" w:rsidR="00D17C7D" w:rsidRDefault="00D17C7D" w:rsidP="00D17C7D">
      <w:pPr>
        <w:tabs>
          <w:tab w:val="left" w:pos="6936"/>
        </w:tabs>
        <w:spacing w:after="0" w:line="240" w:lineRule="auto"/>
        <w:ind w:firstLine="284"/>
        <w:jc w:val="center"/>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О подготовке к прохождению весеннего половодья и паводков в 2021  году на территории муниципального района  Сергиевский</w:t>
      </w:r>
    </w:p>
    <w:p w14:paraId="1578EC60"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В соответствии с Федеральными законами о</w:t>
      </w:r>
      <w:r>
        <w:rPr>
          <w:rFonts w:ascii="Times New Roman" w:eastAsia="Calibri" w:hAnsi="Times New Roman" w:cs="Times New Roman"/>
          <w:bCs/>
          <w:sz w:val="12"/>
          <w:szCs w:val="12"/>
        </w:rPr>
        <w:t>т 12.02.1998 № 28-ФЗ «О граждан</w:t>
      </w:r>
      <w:r w:rsidRPr="00D17C7D">
        <w:rPr>
          <w:rFonts w:ascii="Times New Roman" w:eastAsia="Calibri" w:hAnsi="Times New Roman" w:cs="Times New Roman"/>
          <w:bCs/>
          <w:sz w:val="12"/>
          <w:szCs w:val="12"/>
        </w:rPr>
        <w:t xml:space="preserve">ской обороне», от  21.12.1994 № 68-ФЗ «О защите населения и территорий от чрезвычайных ситуаций природного и техногенного характера», руководствуясь  Уставом  муниципального района Сергиевский Самарской области, в целях организации своевременной подготовки сил и средств, обеспечения безопасности населения и устойчивого функционирования объектов экономики в период весеннего половодья и паводков 2021 года Администрация муниципального района Сергиевский </w:t>
      </w:r>
    </w:p>
    <w:p w14:paraId="5B10D951"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306DEC57"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17C7D">
        <w:rPr>
          <w:rFonts w:ascii="Times New Roman" w:eastAsia="Calibri" w:hAnsi="Times New Roman" w:cs="Times New Roman"/>
          <w:bCs/>
          <w:sz w:val="12"/>
          <w:szCs w:val="12"/>
        </w:rPr>
        <w:t>Утвердить состав противопаводковой комиссии муниципального района Сергиевский (приложение №1);</w:t>
      </w:r>
    </w:p>
    <w:p w14:paraId="04109F60"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17C7D">
        <w:rPr>
          <w:rFonts w:ascii="Times New Roman" w:eastAsia="Calibri" w:hAnsi="Times New Roman" w:cs="Times New Roman"/>
          <w:bCs/>
          <w:sz w:val="12"/>
          <w:szCs w:val="12"/>
        </w:rPr>
        <w:t>Утвердить план мероприятий по подготовке к прохождению весеннего половодья и паводков в  2021г. (приложение №2);</w:t>
      </w:r>
    </w:p>
    <w:p w14:paraId="0CBECA38"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17C7D">
        <w:rPr>
          <w:rFonts w:ascii="Times New Roman" w:eastAsia="Calibri" w:hAnsi="Times New Roman" w:cs="Times New Roman"/>
          <w:bCs/>
          <w:sz w:val="12"/>
          <w:szCs w:val="12"/>
        </w:rPr>
        <w:t>Рекомендовать:</w:t>
      </w:r>
    </w:p>
    <w:p w14:paraId="0E607D7F"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D17C7D">
        <w:rPr>
          <w:rFonts w:ascii="Times New Roman" w:eastAsia="Calibri" w:hAnsi="Times New Roman" w:cs="Times New Roman"/>
          <w:bCs/>
          <w:sz w:val="12"/>
          <w:szCs w:val="12"/>
        </w:rPr>
        <w:t>Главам городского, сельских поселений муниципального района  Сергиевский провести мероприятия по подготовке к безаварийному пропуску паводковых вод и обеспечению безопасности населения, обратив особое внимание на состояние гидротехнических сооружений на территориях поселений;</w:t>
      </w:r>
    </w:p>
    <w:p w14:paraId="26BB18A0"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D17C7D">
        <w:rPr>
          <w:rFonts w:ascii="Times New Roman" w:eastAsia="Calibri" w:hAnsi="Times New Roman" w:cs="Times New Roman"/>
          <w:bCs/>
          <w:sz w:val="12"/>
          <w:szCs w:val="12"/>
        </w:rPr>
        <w:t>Руководителям предприятий, учреждений, организаций (далее - объекты экономики) независимо от организационно-правовой формы выполнить мероприятия по подготовке объектов и подведомственных территорий к безаварийному прохождению паводка.</w:t>
      </w:r>
    </w:p>
    <w:p w14:paraId="72AC8165"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D17C7D">
        <w:rPr>
          <w:rFonts w:ascii="Times New Roman" w:eastAsia="Calibri" w:hAnsi="Times New Roman" w:cs="Times New Roman"/>
          <w:bCs/>
          <w:sz w:val="12"/>
          <w:szCs w:val="12"/>
        </w:rPr>
        <w:t>Отделу по делам  гражданской обороны и чрезвычайным ситуациям администрации муниципального района Сергиевский (</w:t>
      </w:r>
      <w:proofErr w:type="spellStart"/>
      <w:r w:rsidRPr="00D17C7D">
        <w:rPr>
          <w:rFonts w:ascii="Times New Roman" w:eastAsia="Calibri" w:hAnsi="Times New Roman" w:cs="Times New Roman"/>
          <w:bCs/>
          <w:sz w:val="12"/>
          <w:szCs w:val="12"/>
        </w:rPr>
        <w:t>Семагину</w:t>
      </w:r>
      <w:proofErr w:type="spellEnd"/>
      <w:r w:rsidRPr="00D17C7D">
        <w:rPr>
          <w:rFonts w:ascii="Times New Roman" w:eastAsia="Calibri" w:hAnsi="Times New Roman" w:cs="Times New Roman"/>
          <w:bCs/>
          <w:sz w:val="12"/>
          <w:szCs w:val="12"/>
        </w:rPr>
        <w:t xml:space="preserve"> С.А.):</w:t>
      </w:r>
    </w:p>
    <w:p w14:paraId="5EED06A3"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Pr="00D17C7D">
        <w:rPr>
          <w:rFonts w:ascii="Times New Roman" w:eastAsia="Calibri" w:hAnsi="Times New Roman" w:cs="Times New Roman"/>
          <w:bCs/>
          <w:sz w:val="12"/>
          <w:szCs w:val="12"/>
        </w:rPr>
        <w:t xml:space="preserve">Уточнить состав сил и средств для ликвидации паводка, порядок их </w:t>
      </w:r>
    </w:p>
    <w:p w14:paraId="46247A4C"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 xml:space="preserve">         оповещения, связи, сбора и взаимодействия;</w:t>
      </w:r>
    </w:p>
    <w:p w14:paraId="0074A2B6"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Pr="00D17C7D">
        <w:rPr>
          <w:rFonts w:ascii="Times New Roman" w:eastAsia="Calibri" w:hAnsi="Times New Roman" w:cs="Times New Roman"/>
          <w:bCs/>
          <w:sz w:val="12"/>
          <w:szCs w:val="12"/>
        </w:rPr>
        <w:t xml:space="preserve">Принять участие в командно-штабной  тренировке по теме «Организация взаимодействия областной комиссии по предупреждению и ликвидации чрезвычайных ситуаций и обеспечению пожарной безопасности, органов местного самоуправления, сил и средств организаций при паводковом затоплении территории Самарской области»; </w:t>
      </w:r>
    </w:p>
    <w:p w14:paraId="1592BF37"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Pr="00D17C7D">
        <w:rPr>
          <w:rFonts w:ascii="Times New Roman" w:eastAsia="Calibri" w:hAnsi="Times New Roman" w:cs="Times New Roman"/>
          <w:bCs/>
          <w:sz w:val="12"/>
          <w:szCs w:val="12"/>
        </w:rPr>
        <w:t>Обеспечить освещение в средствах массовой информации и на официальном сайте администрации муниципального района Сергиевский в сети Интернет проводимых противопаводковых мероприятий и информирование жителей муниципального района Сергиевский о складывающейся паводковой обстановке и порядке действий при угрозе и в ходе наводнения.</w:t>
      </w:r>
    </w:p>
    <w:p w14:paraId="39BE6312"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17C7D">
        <w:rPr>
          <w:rFonts w:ascii="Times New Roman" w:eastAsia="Calibri" w:hAnsi="Times New Roman" w:cs="Times New Roman"/>
          <w:bCs/>
          <w:sz w:val="12"/>
          <w:szCs w:val="12"/>
        </w:rPr>
        <w:t>Опубликовать настоящее постановление в газете «Сергиевский вестник»;</w:t>
      </w:r>
    </w:p>
    <w:p w14:paraId="57EB7075"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D17C7D">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7E462299" w14:textId="77777777" w:rsidR="00D17C7D" w:rsidRPr="00D17C7D" w:rsidRDefault="00D17C7D" w:rsidP="00D17C7D">
      <w:pPr>
        <w:tabs>
          <w:tab w:val="left" w:pos="6936"/>
        </w:tabs>
        <w:spacing w:after="0" w:line="240" w:lineRule="auto"/>
        <w:ind w:firstLine="284"/>
        <w:jc w:val="both"/>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7.  Контроль за выполнением настоящего постановления возложить на заместителя Главы муниципального рай</w:t>
      </w:r>
      <w:r>
        <w:rPr>
          <w:rFonts w:ascii="Times New Roman" w:eastAsia="Calibri" w:hAnsi="Times New Roman" w:cs="Times New Roman"/>
          <w:bCs/>
          <w:sz w:val="12"/>
          <w:szCs w:val="12"/>
        </w:rPr>
        <w:t xml:space="preserve">она Сергиевский </w:t>
      </w:r>
      <w:proofErr w:type="spellStart"/>
      <w:r>
        <w:rPr>
          <w:rFonts w:ascii="Times New Roman" w:eastAsia="Calibri" w:hAnsi="Times New Roman" w:cs="Times New Roman"/>
          <w:bCs/>
          <w:sz w:val="12"/>
          <w:szCs w:val="12"/>
        </w:rPr>
        <w:t>Заболотина</w:t>
      </w:r>
      <w:proofErr w:type="spellEnd"/>
      <w:r>
        <w:rPr>
          <w:rFonts w:ascii="Times New Roman" w:eastAsia="Calibri" w:hAnsi="Times New Roman" w:cs="Times New Roman"/>
          <w:bCs/>
          <w:sz w:val="12"/>
          <w:szCs w:val="12"/>
        </w:rPr>
        <w:t xml:space="preserve"> С.Г.</w:t>
      </w:r>
    </w:p>
    <w:p w14:paraId="63AA4F93" w14:textId="77777777" w:rsidR="00D17C7D" w:rsidRPr="00D17C7D" w:rsidRDefault="00D17C7D" w:rsidP="00D17C7D">
      <w:pPr>
        <w:tabs>
          <w:tab w:val="left" w:pos="6936"/>
        </w:tabs>
        <w:spacing w:after="0" w:line="240" w:lineRule="auto"/>
        <w:ind w:firstLine="284"/>
        <w:jc w:val="right"/>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Глава муниципального района Сергиевский</w:t>
      </w:r>
    </w:p>
    <w:p w14:paraId="17BBAE52" w14:textId="77777777" w:rsidR="00D17C7D" w:rsidRDefault="00D17C7D" w:rsidP="00D17C7D">
      <w:pPr>
        <w:tabs>
          <w:tab w:val="left" w:pos="6936"/>
        </w:tabs>
        <w:spacing w:after="0" w:line="240" w:lineRule="auto"/>
        <w:ind w:firstLine="284"/>
        <w:jc w:val="right"/>
        <w:rPr>
          <w:rFonts w:ascii="Times New Roman" w:eastAsia="Calibri" w:hAnsi="Times New Roman" w:cs="Times New Roman"/>
          <w:bCs/>
          <w:sz w:val="12"/>
          <w:szCs w:val="12"/>
        </w:rPr>
      </w:pPr>
      <w:r w:rsidRPr="00D17C7D">
        <w:rPr>
          <w:rFonts w:ascii="Times New Roman" w:eastAsia="Calibri" w:hAnsi="Times New Roman" w:cs="Times New Roman"/>
          <w:bCs/>
          <w:sz w:val="12"/>
          <w:szCs w:val="12"/>
        </w:rPr>
        <w:t>А. А. Веселов</w:t>
      </w:r>
    </w:p>
    <w:p w14:paraId="161B3331" w14:textId="77777777" w:rsidR="00434B12" w:rsidRDefault="00434B12" w:rsidP="00434B12">
      <w:pPr>
        <w:tabs>
          <w:tab w:val="left" w:pos="6936"/>
        </w:tabs>
        <w:spacing w:after="0" w:line="240" w:lineRule="auto"/>
        <w:ind w:firstLine="284"/>
        <w:jc w:val="right"/>
        <w:rPr>
          <w:rFonts w:ascii="Times New Roman" w:eastAsia="Calibri" w:hAnsi="Times New Roman" w:cs="Times New Roman"/>
          <w:bCs/>
          <w:sz w:val="12"/>
          <w:szCs w:val="12"/>
        </w:rPr>
      </w:pPr>
    </w:p>
    <w:p w14:paraId="2C87A981" w14:textId="77777777" w:rsidR="00434B12" w:rsidRPr="00434B12" w:rsidRDefault="00434B12" w:rsidP="00434B12">
      <w:pPr>
        <w:tabs>
          <w:tab w:val="left" w:pos="6936"/>
        </w:tabs>
        <w:spacing w:after="0" w:line="240" w:lineRule="auto"/>
        <w:ind w:firstLine="284"/>
        <w:jc w:val="right"/>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 xml:space="preserve">Приложение №1  </w:t>
      </w:r>
    </w:p>
    <w:p w14:paraId="6B7E975F" w14:textId="77777777" w:rsidR="00434B12" w:rsidRPr="00434B12" w:rsidRDefault="00434B12" w:rsidP="00434B12">
      <w:pPr>
        <w:tabs>
          <w:tab w:val="left" w:pos="6936"/>
        </w:tabs>
        <w:spacing w:after="0" w:line="240" w:lineRule="auto"/>
        <w:ind w:firstLine="284"/>
        <w:jc w:val="right"/>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 xml:space="preserve">к постановлению администрации </w:t>
      </w:r>
    </w:p>
    <w:p w14:paraId="72820BB9" w14:textId="77777777" w:rsidR="00434B12" w:rsidRPr="00434B12" w:rsidRDefault="00434B12" w:rsidP="00434B12">
      <w:pPr>
        <w:tabs>
          <w:tab w:val="left" w:pos="6936"/>
        </w:tabs>
        <w:spacing w:after="0" w:line="240" w:lineRule="auto"/>
        <w:ind w:firstLine="284"/>
        <w:jc w:val="right"/>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муниципального района Сергиевский</w:t>
      </w:r>
    </w:p>
    <w:p w14:paraId="0208ADEC" w14:textId="77777777" w:rsidR="00434B12" w:rsidRPr="00434B12" w:rsidRDefault="00434B12" w:rsidP="00434B1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№77  от «09» февраля 2021 г</w:t>
      </w:r>
    </w:p>
    <w:p w14:paraId="2204F800" w14:textId="77777777" w:rsidR="00434B12" w:rsidRPr="00434B12" w:rsidRDefault="00434B12" w:rsidP="00434B12">
      <w:pPr>
        <w:tabs>
          <w:tab w:val="left" w:pos="6936"/>
        </w:tabs>
        <w:spacing w:after="0" w:line="240" w:lineRule="auto"/>
        <w:ind w:firstLine="284"/>
        <w:jc w:val="center"/>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СОСТАВ</w:t>
      </w:r>
    </w:p>
    <w:p w14:paraId="33AAD37F" w14:textId="77777777" w:rsidR="00434B12" w:rsidRPr="00434B12" w:rsidRDefault="00434B12" w:rsidP="00434B12">
      <w:pPr>
        <w:tabs>
          <w:tab w:val="left" w:pos="6936"/>
        </w:tabs>
        <w:spacing w:after="0" w:line="240" w:lineRule="auto"/>
        <w:ind w:firstLine="284"/>
        <w:jc w:val="center"/>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противопаводковой комиссии  муниципального район</w:t>
      </w:r>
      <w:r>
        <w:rPr>
          <w:rFonts w:ascii="Times New Roman" w:eastAsia="Calibri" w:hAnsi="Times New Roman" w:cs="Times New Roman"/>
          <w:bCs/>
          <w:sz w:val="12"/>
          <w:szCs w:val="12"/>
        </w:rPr>
        <w:t>а Сергиевский (далее комиссия):</w:t>
      </w:r>
    </w:p>
    <w:p w14:paraId="3B808228"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Веселов Алексей Александрович – Глава муниципального района Серги</w:t>
      </w:r>
      <w:r>
        <w:rPr>
          <w:rFonts w:ascii="Times New Roman" w:eastAsia="Calibri" w:hAnsi="Times New Roman" w:cs="Times New Roman"/>
          <w:bCs/>
          <w:sz w:val="12"/>
          <w:szCs w:val="12"/>
        </w:rPr>
        <w:t>евский – председатель комиссии;</w:t>
      </w:r>
    </w:p>
    <w:p w14:paraId="4C0E1C43"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434B12">
        <w:rPr>
          <w:rFonts w:ascii="Times New Roman" w:eastAsia="Calibri" w:hAnsi="Times New Roman" w:cs="Times New Roman"/>
          <w:bCs/>
          <w:sz w:val="12"/>
          <w:szCs w:val="12"/>
        </w:rPr>
        <w:t>Заболотин</w:t>
      </w:r>
      <w:proofErr w:type="spellEnd"/>
      <w:r w:rsidRPr="00434B12">
        <w:rPr>
          <w:rFonts w:ascii="Times New Roman" w:eastAsia="Calibri" w:hAnsi="Times New Roman" w:cs="Times New Roman"/>
          <w:bCs/>
          <w:sz w:val="12"/>
          <w:szCs w:val="12"/>
        </w:rPr>
        <w:t xml:space="preserve"> Сергей Геннадьевич - заместитель Главы муниципального района Сергиевский – зам</w:t>
      </w:r>
      <w:r>
        <w:rPr>
          <w:rFonts w:ascii="Times New Roman" w:eastAsia="Calibri" w:hAnsi="Times New Roman" w:cs="Times New Roman"/>
          <w:bCs/>
          <w:sz w:val="12"/>
          <w:szCs w:val="12"/>
        </w:rPr>
        <w:t>еститель председателя комиссии;</w:t>
      </w:r>
    </w:p>
    <w:p w14:paraId="545F071D"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434B12">
        <w:rPr>
          <w:rFonts w:ascii="Times New Roman" w:eastAsia="Calibri" w:hAnsi="Times New Roman" w:cs="Times New Roman"/>
          <w:bCs/>
          <w:sz w:val="12"/>
          <w:szCs w:val="12"/>
        </w:rPr>
        <w:t>Семагин</w:t>
      </w:r>
      <w:proofErr w:type="spellEnd"/>
      <w:r w:rsidRPr="00434B12">
        <w:rPr>
          <w:rFonts w:ascii="Times New Roman" w:eastAsia="Calibri" w:hAnsi="Times New Roman" w:cs="Times New Roman"/>
          <w:bCs/>
          <w:sz w:val="12"/>
          <w:szCs w:val="12"/>
        </w:rPr>
        <w:t xml:space="preserve"> Сергей Анатольевич - начальник отдела по делам ГО и ЧС администрации муниципального района Сергиевский - секретарь комиссии;</w:t>
      </w:r>
    </w:p>
    <w:p w14:paraId="5CA0B608"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Члены комиссии:</w:t>
      </w:r>
    </w:p>
    <w:p w14:paraId="1C742A39"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Заместитель Главы муниципального района Сергиевский - Савельев Сергей Анатольевич;</w:t>
      </w:r>
    </w:p>
    <w:p w14:paraId="2F8493F7"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Заместитель Главы муниципального района Сергиевский – Зеленина Светлана Николаевна;</w:t>
      </w:r>
    </w:p>
    <w:p w14:paraId="0C2D3A9C"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Заместитель Главы муниципального района Сергиевский – Чернов Алексей Евгеньевич;</w:t>
      </w:r>
    </w:p>
    <w:p w14:paraId="3E2E17E9"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Руководитель  МКУ «Управление сельского хозяйства»  муниципального района Сергиевский   - Трифонов Иван Васильевич (по согласованию);</w:t>
      </w:r>
    </w:p>
    <w:p w14:paraId="09582A0D"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Заместитель руководителя МКУ «Управление  заказчика-застройщика, архитектуры и градостроительства  муниципального района Сергиевский» – Коновалов Сергей Иванович (по согласованию);</w:t>
      </w:r>
    </w:p>
    <w:p w14:paraId="1651F77D"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 xml:space="preserve">Начальник отдела экологии, природных ресурсов  и земельного контроля Контрольного управления администрации муниципального района Сергиевский - Стрельцова Ирина Петровна; </w:t>
      </w:r>
    </w:p>
    <w:p w14:paraId="619023D1"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Главный специалист отдела по делам ГО и ЧС администрации муниципального района Сергиевский – Лопатин Александр Алексеевич;</w:t>
      </w:r>
    </w:p>
    <w:p w14:paraId="71BAE59C"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Начальник  пожарно-спасательного отряда №40 филиал ГКУ СО «Центр по делам ГО, ПБ и ЧС» - Куликов Павел Сергеевич (по согласованию);</w:t>
      </w:r>
    </w:p>
    <w:p w14:paraId="2A0785F6"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lastRenderedPageBreak/>
        <w:t>Начальник отдела МВД России по Сергиевскому району – Зацепин Сергей Александрович (по согласованию);</w:t>
      </w:r>
    </w:p>
    <w:p w14:paraId="7DAB049B"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 xml:space="preserve">Генеральный директор ООО «Сервисная коммунальная кампания» - </w:t>
      </w:r>
      <w:proofErr w:type="spellStart"/>
      <w:r w:rsidRPr="00434B12">
        <w:rPr>
          <w:rFonts w:ascii="Times New Roman" w:eastAsia="Calibri" w:hAnsi="Times New Roman" w:cs="Times New Roman"/>
          <w:bCs/>
          <w:sz w:val="12"/>
          <w:szCs w:val="12"/>
        </w:rPr>
        <w:t>Полоумов</w:t>
      </w:r>
      <w:proofErr w:type="spellEnd"/>
      <w:r w:rsidRPr="00434B12">
        <w:rPr>
          <w:rFonts w:ascii="Times New Roman" w:eastAsia="Calibri" w:hAnsi="Times New Roman" w:cs="Times New Roman"/>
          <w:bCs/>
          <w:sz w:val="12"/>
          <w:szCs w:val="12"/>
        </w:rPr>
        <w:t xml:space="preserve"> Андрей Васильевич  (по согласованию);</w:t>
      </w:r>
    </w:p>
    <w:p w14:paraId="24DCB123"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Главный врач ГБУЗ СО «Сергиевская  центральная районная больница»  - Бородулин Сергей Васильевич (по согласованию);</w:t>
      </w:r>
    </w:p>
    <w:p w14:paraId="418444E3"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Начальник территориального отдела территориального управления Роспотребнадзора по Самарской области в Сергиевском районе - Астафьева Лариса Федоровна - (по согласованию);</w:t>
      </w:r>
    </w:p>
    <w:p w14:paraId="0A5382A6" w14:textId="77777777" w:rsidR="00434B12" w:rsidRP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 xml:space="preserve">Председатель Сергиевского </w:t>
      </w:r>
      <w:proofErr w:type="spellStart"/>
      <w:r w:rsidRPr="00434B12">
        <w:rPr>
          <w:rFonts w:ascii="Times New Roman" w:eastAsia="Calibri" w:hAnsi="Times New Roman" w:cs="Times New Roman"/>
          <w:bCs/>
          <w:sz w:val="12"/>
          <w:szCs w:val="12"/>
        </w:rPr>
        <w:t>РайПО</w:t>
      </w:r>
      <w:proofErr w:type="spellEnd"/>
      <w:r w:rsidRPr="00434B12">
        <w:rPr>
          <w:rFonts w:ascii="Times New Roman" w:eastAsia="Calibri" w:hAnsi="Times New Roman" w:cs="Times New Roman"/>
          <w:bCs/>
          <w:sz w:val="12"/>
          <w:szCs w:val="12"/>
        </w:rPr>
        <w:t xml:space="preserve"> - Винокуров Лев Вениаминович (по согласованию);</w:t>
      </w:r>
    </w:p>
    <w:p w14:paraId="40C7C70A" w14:textId="77777777" w:rsidR="00434B12" w:rsidRDefault="00434B12" w:rsidP="00434B12">
      <w:pPr>
        <w:tabs>
          <w:tab w:val="left" w:pos="6936"/>
        </w:tabs>
        <w:spacing w:after="0" w:line="240" w:lineRule="auto"/>
        <w:ind w:firstLine="284"/>
        <w:jc w:val="both"/>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Начальник  единой дежурно-диспетчерской службы муниципального района Сергиевский МАУ «Сервис» - Комиссаров Сергей Петрович  (по согласованию).</w:t>
      </w:r>
    </w:p>
    <w:p w14:paraId="4B2B8EF8" w14:textId="77777777" w:rsidR="00434B12" w:rsidRPr="00434B12" w:rsidRDefault="00434B12" w:rsidP="00434B12">
      <w:pPr>
        <w:tabs>
          <w:tab w:val="left" w:pos="6936"/>
        </w:tabs>
        <w:spacing w:after="0" w:line="240" w:lineRule="auto"/>
        <w:ind w:firstLine="284"/>
        <w:jc w:val="right"/>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 xml:space="preserve">Приложение №2  </w:t>
      </w:r>
    </w:p>
    <w:p w14:paraId="61188CBE" w14:textId="77777777" w:rsidR="00434B12" w:rsidRPr="00434B12" w:rsidRDefault="00434B12" w:rsidP="00434B12">
      <w:pPr>
        <w:tabs>
          <w:tab w:val="left" w:pos="6936"/>
        </w:tabs>
        <w:spacing w:after="0" w:line="240" w:lineRule="auto"/>
        <w:ind w:firstLine="284"/>
        <w:jc w:val="right"/>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 xml:space="preserve">к постановлению администрации </w:t>
      </w:r>
    </w:p>
    <w:p w14:paraId="05DC4E43" w14:textId="77777777" w:rsidR="00434B12" w:rsidRPr="00434B12" w:rsidRDefault="00434B12" w:rsidP="00434B12">
      <w:pPr>
        <w:tabs>
          <w:tab w:val="left" w:pos="6936"/>
        </w:tabs>
        <w:spacing w:after="0" w:line="240" w:lineRule="auto"/>
        <w:ind w:firstLine="284"/>
        <w:jc w:val="right"/>
        <w:rPr>
          <w:rFonts w:ascii="Times New Roman" w:eastAsia="Calibri" w:hAnsi="Times New Roman" w:cs="Times New Roman"/>
          <w:bCs/>
          <w:sz w:val="12"/>
          <w:szCs w:val="12"/>
        </w:rPr>
      </w:pPr>
      <w:r w:rsidRPr="00434B12">
        <w:rPr>
          <w:rFonts w:ascii="Times New Roman" w:eastAsia="Calibri" w:hAnsi="Times New Roman" w:cs="Times New Roman"/>
          <w:bCs/>
          <w:sz w:val="12"/>
          <w:szCs w:val="12"/>
        </w:rPr>
        <w:t>муниципального района Сергиевский</w:t>
      </w:r>
    </w:p>
    <w:p w14:paraId="6FB30FC4" w14:textId="77777777" w:rsidR="00434B12" w:rsidRPr="00434B12" w:rsidRDefault="00434B12" w:rsidP="00434B1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№77  от «09» февраля 2021 г.</w:t>
      </w:r>
    </w:p>
    <w:p w14:paraId="4370D195" w14:textId="77777777" w:rsidR="00434B12" w:rsidRDefault="00434B12" w:rsidP="00434B1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План мероприятий </w:t>
      </w:r>
      <w:r w:rsidRPr="00434B12">
        <w:rPr>
          <w:rFonts w:ascii="Times New Roman" w:eastAsia="Calibri" w:hAnsi="Times New Roman" w:cs="Times New Roman"/>
          <w:bCs/>
          <w:sz w:val="12"/>
          <w:szCs w:val="12"/>
        </w:rPr>
        <w:t>по подготовке к прохождению весеннего половодья и паводков в  2021 году</w:t>
      </w:r>
    </w:p>
    <w:tbl>
      <w:tblPr>
        <w:tblStyle w:val="afc"/>
        <w:tblW w:w="5000" w:type="pct"/>
        <w:tblLayout w:type="fixed"/>
        <w:tblLook w:val="04A0" w:firstRow="1" w:lastRow="0" w:firstColumn="1" w:lastColumn="0" w:noHBand="0" w:noVBand="1"/>
      </w:tblPr>
      <w:tblGrid>
        <w:gridCol w:w="396"/>
        <w:gridCol w:w="3116"/>
        <w:gridCol w:w="1133"/>
        <w:gridCol w:w="2268"/>
        <w:gridCol w:w="816"/>
      </w:tblGrid>
      <w:tr w:rsidR="00434B12" w:rsidRPr="00434B12" w14:paraId="52EFD2B4" w14:textId="77777777" w:rsidTr="0034509A">
        <w:tc>
          <w:tcPr>
            <w:tcW w:w="256" w:type="pct"/>
            <w:vAlign w:val="center"/>
          </w:tcPr>
          <w:p w14:paraId="5A2512E0"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w:t>
            </w:r>
            <w:r>
              <w:rPr>
                <w:rFonts w:ascii="Times New Roman" w:hAnsi="Times New Roman" w:cs="Times New Roman"/>
                <w:sz w:val="12"/>
                <w:szCs w:val="12"/>
              </w:rPr>
              <w:t xml:space="preserve"> </w:t>
            </w:r>
            <w:r w:rsidRPr="00434B12">
              <w:rPr>
                <w:rFonts w:ascii="Times New Roman" w:hAnsi="Times New Roman" w:cs="Times New Roman"/>
                <w:sz w:val="12"/>
                <w:szCs w:val="12"/>
              </w:rPr>
              <w:t>п\п</w:t>
            </w:r>
          </w:p>
        </w:tc>
        <w:tc>
          <w:tcPr>
            <w:tcW w:w="2016" w:type="pct"/>
            <w:vAlign w:val="center"/>
          </w:tcPr>
          <w:p w14:paraId="5B51FBBB"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Наименование мероприятий</w:t>
            </w:r>
          </w:p>
        </w:tc>
        <w:tc>
          <w:tcPr>
            <w:tcW w:w="733" w:type="pct"/>
            <w:vAlign w:val="center"/>
          </w:tcPr>
          <w:p w14:paraId="73332566"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Срок исполнения</w:t>
            </w:r>
          </w:p>
        </w:tc>
        <w:tc>
          <w:tcPr>
            <w:tcW w:w="1467" w:type="pct"/>
            <w:vAlign w:val="center"/>
          </w:tcPr>
          <w:p w14:paraId="0C2EAC8C"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Ответственный исполнитель</w:t>
            </w:r>
          </w:p>
        </w:tc>
        <w:tc>
          <w:tcPr>
            <w:tcW w:w="529" w:type="pct"/>
            <w:vAlign w:val="center"/>
          </w:tcPr>
          <w:p w14:paraId="759E3F50"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Примечание</w:t>
            </w:r>
          </w:p>
        </w:tc>
      </w:tr>
      <w:tr w:rsidR="00434B12" w:rsidRPr="00434B12" w14:paraId="69EBD8BD" w14:textId="77777777" w:rsidTr="0034509A">
        <w:tc>
          <w:tcPr>
            <w:tcW w:w="256" w:type="pct"/>
            <w:vAlign w:val="center"/>
          </w:tcPr>
          <w:p w14:paraId="557319EF"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3BB6B7CC"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Подготовить постановление администрации муниципального района Сергиевский  по подготовке к прохождению весеннего паводка 2021г., определить необходимый состав оперативного штаба.</w:t>
            </w:r>
          </w:p>
        </w:tc>
        <w:tc>
          <w:tcPr>
            <w:tcW w:w="733" w:type="pct"/>
            <w:vAlign w:val="center"/>
          </w:tcPr>
          <w:p w14:paraId="6BB5DC02"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01.03.2021 г.</w:t>
            </w:r>
          </w:p>
        </w:tc>
        <w:tc>
          <w:tcPr>
            <w:tcW w:w="1467" w:type="pct"/>
            <w:vAlign w:val="center"/>
          </w:tcPr>
          <w:p w14:paraId="3AC61CD5"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5D4CE4A1" w14:textId="77777777" w:rsidR="00434B12" w:rsidRPr="00434B12" w:rsidRDefault="00434B12" w:rsidP="0034509A">
            <w:pPr>
              <w:jc w:val="center"/>
              <w:rPr>
                <w:rFonts w:ascii="Times New Roman" w:hAnsi="Times New Roman" w:cs="Times New Roman"/>
                <w:sz w:val="12"/>
                <w:szCs w:val="12"/>
              </w:rPr>
            </w:pPr>
          </w:p>
        </w:tc>
      </w:tr>
      <w:tr w:rsidR="00434B12" w:rsidRPr="00434B12" w14:paraId="2E76EA9C" w14:textId="77777777" w:rsidTr="0034509A">
        <w:tc>
          <w:tcPr>
            <w:tcW w:w="256" w:type="pct"/>
            <w:vAlign w:val="center"/>
          </w:tcPr>
          <w:p w14:paraId="17E6CC37"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0C350FA2"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Провести обследование подведомственных территорий на предмет незаконного строительства земляных дамб на малых реках и ручьях в границах муниципальных образований, копию направить в Министерство лесного хозяйства , охраны окружающей среды и природопользования Самарской области.</w:t>
            </w:r>
          </w:p>
        </w:tc>
        <w:tc>
          <w:tcPr>
            <w:tcW w:w="733" w:type="pct"/>
            <w:vAlign w:val="center"/>
          </w:tcPr>
          <w:p w14:paraId="6AA56F6C"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67B07D90"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p w14:paraId="78CDFCC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529" w:type="pct"/>
            <w:vAlign w:val="center"/>
          </w:tcPr>
          <w:p w14:paraId="1166C3EC" w14:textId="77777777" w:rsidR="00434B12" w:rsidRPr="00434B12" w:rsidRDefault="00434B12" w:rsidP="0034509A">
            <w:pPr>
              <w:jc w:val="center"/>
              <w:rPr>
                <w:rFonts w:ascii="Times New Roman" w:hAnsi="Times New Roman" w:cs="Times New Roman"/>
                <w:sz w:val="12"/>
                <w:szCs w:val="12"/>
              </w:rPr>
            </w:pPr>
          </w:p>
        </w:tc>
      </w:tr>
      <w:tr w:rsidR="00434B12" w:rsidRPr="00434B12" w14:paraId="60C47A68" w14:textId="77777777" w:rsidTr="0034509A">
        <w:tc>
          <w:tcPr>
            <w:tcW w:w="256" w:type="pct"/>
            <w:vAlign w:val="center"/>
          </w:tcPr>
          <w:p w14:paraId="23132D27"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31B7F9C6"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Создать оперативный штаб (рабочую группу) по контролю паводковой обстановки</w:t>
            </w:r>
          </w:p>
        </w:tc>
        <w:tc>
          <w:tcPr>
            <w:tcW w:w="733" w:type="pct"/>
            <w:vAlign w:val="center"/>
          </w:tcPr>
          <w:p w14:paraId="79F5FB24"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05.03.2021 г.</w:t>
            </w:r>
          </w:p>
        </w:tc>
        <w:tc>
          <w:tcPr>
            <w:tcW w:w="1467" w:type="pct"/>
            <w:vAlign w:val="center"/>
          </w:tcPr>
          <w:p w14:paraId="6CB08897"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4B74F414" w14:textId="77777777" w:rsidR="00434B12" w:rsidRPr="00434B12" w:rsidRDefault="00434B12" w:rsidP="0034509A">
            <w:pPr>
              <w:jc w:val="center"/>
              <w:rPr>
                <w:rFonts w:ascii="Times New Roman" w:hAnsi="Times New Roman" w:cs="Times New Roman"/>
                <w:sz w:val="12"/>
                <w:szCs w:val="12"/>
              </w:rPr>
            </w:pPr>
          </w:p>
        </w:tc>
      </w:tr>
      <w:tr w:rsidR="00434B12" w:rsidRPr="00434B12" w14:paraId="45992BA1" w14:textId="77777777" w:rsidTr="0034509A">
        <w:tc>
          <w:tcPr>
            <w:tcW w:w="256" w:type="pct"/>
            <w:vAlign w:val="center"/>
          </w:tcPr>
          <w:p w14:paraId="6C98CB22"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3CB5D202"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Создать подвижной пункт управления комиссии по ЧС и ОПБ муниципального района Сергиевский.</w:t>
            </w:r>
          </w:p>
        </w:tc>
        <w:tc>
          <w:tcPr>
            <w:tcW w:w="733" w:type="pct"/>
            <w:vAlign w:val="center"/>
          </w:tcPr>
          <w:p w14:paraId="26467DE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05.03.2021 г.</w:t>
            </w:r>
          </w:p>
        </w:tc>
        <w:tc>
          <w:tcPr>
            <w:tcW w:w="1467" w:type="pct"/>
            <w:vAlign w:val="center"/>
          </w:tcPr>
          <w:p w14:paraId="7958E55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p w14:paraId="62629C42"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МБУ «Гараж» (по согласованию)</w:t>
            </w:r>
          </w:p>
        </w:tc>
        <w:tc>
          <w:tcPr>
            <w:tcW w:w="529" w:type="pct"/>
            <w:vAlign w:val="center"/>
          </w:tcPr>
          <w:p w14:paraId="7C117A99" w14:textId="77777777" w:rsidR="00434B12" w:rsidRPr="00434B12" w:rsidRDefault="00434B12" w:rsidP="0034509A">
            <w:pPr>
              <w:jc w:val="center"/>
              <w:rPr>
                <w:rFonts w:ascii="Times New Roman" w:hAnsi="Times New Roman" w:cs="Times New Roman"/>
                <w:sz w:val="12"/>
                <w:szCs w:val="12"/>
              </w:rPr>
            </w:pPr>
          </w:p>
        </w:tc>
      </w:tr>
      <w:tr w:rsidR="00434B12" w:rsidRPr="00434B12" w14:paraId="06623BE4" w14:textId="77777777" w:rsidTr="0034509A">
        <w:tc>
          <w:tcPr>
            <w:tcW w:w="256" w:type="pct"/>
            <w:vAlign w:val="center"/>
          </w:tcPr>
          <w:p w14:paraId="202B96A2"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433E81D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Определить состав механизированных групп с включением тракторов, автобусов повышенной проходимости, погрузчики, лодки с моторами на прицепе, большегрузные тележки для перевозки скота и т.п.</w:t>
            </w:r>
          </w:p>
        </w:tc>
        <w:tc>
          <w:tcPr>
            <w:tcW w:w="733" w:type="pct"/>
            <w:vAlign w:val="center"/>
          </w:tcPr>
          <w:p w14:paraId="50080FC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05.03.2021 г.</w:t>
            </w:r>
          </w:p>
        </w:tc>
        <w:tc>
          <w:tcPr>
            <w:tcW w:w="1467" w:type="pct"/>
            <w:vAlign w:val="center"/>
          </w:tcPr>
          <w:p w14:paraId="605192F1"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347EFEF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07092F24" w14:textId="77777777" w:rsidR="00434B12" w:rsidRPr="00434B12" w:rsidRDefault="00434B12" w:rsidP="0034509A">
            <w:pPr>
              <w:jc w:val="center"/>
              <w:rPr>
                <w:rFonts w:ascii="Times New Roman" w:hAnsi="Times New Roman" w:cs="Times New Roman"/>
                <w:sz w:val="12"/>
                <w:szCs w:val="12"/>
              </w:rPr>
            </w:pPr>
          </w:p>
        </w:tc>
      </w:tr>
      <w:tr w:rsidR="00434B12" w:rsidRPr="00434B12" w14:paraId="17B01285" w14:textId="77777777" w:rsidTr="0034509A">
        <w:tc>
          <w:tcPr>
            <w:tcW w:w="256" w:type="pct"/>
            <w:vAlign w:val="center"/>
          </w:tcPr>
          <w:p w14:paraId="01A05C12"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7FF8C187"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Организовать контроль за очисткой сбросных каналов, пропускных труб.</w:t>
            </w:r>
          </w:p>
        </w:tc>
        <w:tc>
          <w:tcPr>
            <w:tcW w:w="733" w:type="pct"/>
            <w:vAlign w:val="center"/>
          </w:tcPr>
          <w:p w14:paraId="05255195"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01.04.2021 г.</w:t>
            </w:r>
          </w:p>
        </w:tc>
        <w:tc>
          <w:tcPr>
            <w:tcW w:w="1467" w:type="pct"/>
            <w:vAlign w:val="center"/>
          </w:tcPr>
          <w:p w14:paraId="03B7719D"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2F8E352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7D99FDF1" w14:textId="77777777" w:rsidR="00434B12" w:rsidRPr="00434B12" w:rsidRDefault="00434B12" w:rsidP="0034509A">
            <w:pPr>
              <w:jc w:val="center"/>
              <w:rPr>
                <w:rFonts w:ascii="Times New Roman" w:hAnsi="Times New Roman" w:cs="Times New Roman"/>
                <w:sz w:val="12"/>
                <w:szCs w:val="12"/>
              </w:rPr>
            </w:pPr>
          </w:p>
        </w:tc>
      </w:tr>
      <w:tr w:rsidR="00434B12" w:rsidRPr="00434B12" w14:paraId="6F93572A" w14:textId="77777777" w:rsidTr="0034509A">
        <w:tc>
          <w:tcPr>
            <w:tcW w:w="256" w:type="pct"/>
            <w:vAlign w:val="center"/>
          </w:tcPr>
          <w:p w14:paraId="58C3377B"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5434483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Провести проверку спуска воды на всех гидротехнических сооружениях (ГТС) до безопасного уровня.</w:t>
            </w:r>
          </w:p>
        </w:tc>
        <w:tc>
          <w:tcPr>
            <w:tcW w:w="733" w:type="pct"/>
            <w:vAlign w:val="center"/>
          </w:tcPr>
          <w:p w14:paraId="74C4553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20.03.2021 г.</w:t>
            </w:r>
          </w:p>
        </w:tc>
        <w:tc>
          <w:tcPr>
            <w:tcW w:w="1467" w:type="pct"/>
            <w:vAlign w:val="center"/>
          </w:tcPr>
          <w:p w14:paraId="2B058E3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p w14:paraId="0F2CF9FF"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529" w:type="pct"/>
            <w:vAlign w:val="center"/>
          </w:tcPr>
          <w:p w14:paraId="4B7F5958" w14:textId="77777777" w:rsidR="00434B12" w:rsidRPr="00434B12" w:rsidRDefault="00434B12" w:rsidP="0034509A">
            <w:pPr>
              <w:jc w:val="center"/>
              <w:rPr>
                <w:rFonts w:ascii="Times New Roman" w:hAnsi="Times New Roman" w:cs="Times New Roman"/>
                <w:sz w:val="12"/>
                <w:szCs w:val="12"/>
              </w:rPr>
            </w:pPr>
          </w:p>
        </w:tc>
      </w:tr>
      <w:tr w:rsidR="00434B12" w:rsidRPr="00434B12" w14:paraId="160E1D7B" w14:textId="77777777" w:rsidTr="0034509A">
        <w:tc>
          <w:tcPr>
            <w:tcW w:w="256" w:type="pct"/>
            <w:vAlign w:val="center"/>
          </w:tcPr>
          <w:p w14:paraId="0283CA11"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14EB9F8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Определить ответственных лиц за безаварийное функционирование закрепленных на период паводка бесхозяйных, а также находящихся муниципальной собственности гидротехнических сооружений. В период прохождения паводка организовать дежурство ответственных лиц.</w:t>
            </w:r>
          </w:p>
        </w:tc>
        <w:tc>
          <w:tcPr>
            <w:tcW w:w="733" w:type="pct"/>
            <w:vAlign w:val="center"/>
          </w:tcPr>
          <w:p w14:paraId="2E54D8F7"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08144610"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p w14:paraId="0CD08E7C"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529" w:type="pct"/>
            <w:vAlign w:val="center"/>
          </w:tcPr>
          <w:p w14:paraId="37F6E724" w14:textId="77777777" w:rsidR="00434B12" w:rsidRPr="00434B12" w:rsidRDefault="00434B12" w:rsidP="0034509A">
            <w:pPr>
              <w:jc w:val="center"/>
              <w:rPr>
                <w:rFonts w:ascii="Times New Roman" w:hAnsi="Times New Roman" w:cs="Times New Roman"/>
                <w:sz w:val="12"/>
                <w:szCs w:val="12"/>
              </w:rPr>
            </w:pPr>
          </w:p>
        </w:tc>
      </w:tr>
      <w:tr w:rsidR="00434B12" w:rsidRPr="00434B12" w14:paraId="09091585" w14:textId="77777777" w:rsidTr="0034509A">
        <w:tc>
          <w:tcPr>
            <w:tcW w:w="256" w:type="pct"/>
            <w:vAlign w:val="center"/>
          </w:tcPr>
          <w:p w14:paraId="368DC383"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77924B8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Разработать и утвердить планы мероприятий в поселениях по обеспечению безаварийного пропуска паводковых вод, защиты населения, работников, зданий и  сооружений  от возможных последствий паводка на подведомственных территориях. Информацию представить в отдел  по делам ГО и ЧС администрации муниципального района Сергиевский.</w:t>
            </w:r>
          </w:p>
          <w:p w14:paraId="4268A388" w14:textId="77777777" w:rsidR="00434B12" w:rsidRPr="00434B12" w:rsidRDefault="00434B12" w:rsidP="0034509A">
            <w:pPr>
              <w:jc w:val="center"/>
              <w:rPr>
                <w:rFonts w:ascii="Times New Roman" w:hAnsi="Times New Roman" w:cs="Times New Roman"/>
                <w:sz w:val="12"/>
                <w:szCs w:val="12"/>
              </w:rPr>
            </w:pPr>
          </w:p>
        </w:tc>
        <w:tc>
          <w:tcPr>
            <w:tcW w:w="733" w:type="pct"/>
            <w:vAlign w:val="center"/>
          </w:tcPr>
          <w:p w14:paraId="43566D7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01.03.2021 г.</w:t>
            </w:r>
          </w:p>
        </w:tc>
        <w:tc>
          <w:tcPr>
            <w:tcW w:w="1467" w:type="pct"/>
            <w:vAlign w:val="center"/>
          </w:tcPr>
          <w:p w14:paraId="65B1B4D5"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6D734A55"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7AF7A1DA" w14:textId="77777777" w:rsidR="00434B12" w:rsidRPr="00434B12" w:rsidRDefault="00434B12" w:rsidP="0034509A">
            <w:pPr>
              <w:jc w:val="center"/>
              <w:rPr>
                <w:rFonts w:ascii="Times New Roman" w:hAnsi="Times New Roman" w:cs="Times New Roman"/>
                <w:sz w:val="12"/>
                <w:szCs w:val="12"/>
              </w:rPr>
            </w:pPr>
          </w:p>
        </w:tc>
      </w:tr>
      <w:tr w:rsidR="00434B12" w:rsidRPr="00434B12" w14:paraId="0BD15F2E" w14:textId="77777777" w:rsidTr="0034509A">
        <w:tc>
          <w:tcPr>
            <w:tcW w:w="256" w:type="pct"/>
            <w:vAlign w:val="center"/>
          </w:tcPr>
          <w:p w14:paraId="3C8B4364"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45A53662"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 xml:space="preserve">Отработать перечень населенных пунктов, находящихся в зоне периодического подтопления и затопления паводковыми водами. Провести корректировку плана действий по предупреждению и ликвидации чрезвычайной  ситуации, с учетом анализа прохождения паводка в прошлые годы. Привести в готовность необходимые силы и средства на случай чрезвычайных ситуаций, связанных с паводковыми </w:t>
            </w:r>
            <w:r w:rsidRPr="00434B12">
              <w:rPr>
                <w:rFonts w:ascii="Times New Roman" w:hAnsi="Times New Roman" w:cs="Times New Roman"/>
                <w:sz w:val="12"/>
                <w:szCs w:val="12"/>
              </w:rPr>
              <w:t>явлениями. Уточнить расчеты по временному размещению населения и сельскохозяйственных животных вне подтопляемых зон.</w:t>
            </w:r>
          </w:p>
        </w:tc>
        <w:tc>
          <w:tcPr>
            <w:tcW w:w="733" w:type="pct"/>
            <w:vAlign w:val="center"/>
          </w:tcPr>
          <w:p w14:paraId="6E242C62"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7CC7A32F"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p w14:paraId="11CC3E62"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529" w:type="pct"/>
            <w:vAlign w:val="center"/>
          </w:tcPr>
          <w:p w14:paraId="6381F643" w14:textId="77777777" w:rsidR="00434B12" w:rsidRPr="00434B12" w:rsidRDefault="00434B12" w:rsidP="0034509A">
            <w:pPr>
              <w:jc w:val="center"/>
              <w:rPr>
                <w:rFonts w:ascii="Times New Roman" w:hAnsi="Times New Roman" w:cs="Times New Roman"/>
                <w:sz w:val="12"/>
                <w:szCs w:val="12"/>
              </w:rPr>
            </w:pPr>
          </w:p>
        </w:tc>
      </w:tr>
      <w:tr w:rsidR="00434B12" w:rsidRPr="00434B12" w14:paraId="2059F0FE" w14:textId="77777777" w:rsidTr="0034509A">
        <w:tc>
          <w:tcPr>
            <w:tcW w:w="256" w:type="pct"/>
            <w:vAlign w:val="center"/>
          </w:tcPr>
          <w:p w14:paraId="7A3D1E55"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15C18CA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Создать необходимый резерв продуктов питания, предметов первой необходимости для населения, оказавшегося в зоне подтопления (затопления)</w:t>
            </w:r>
          </w:p>
        </w:tc>
        <w:tc>
          <w:tcPr>
            <w:tcW w:w="733" w:type="pct"/>
            <w:vAlign w:val="center"/>
          </w:tcPr>
          <w:p w14:paraId="3D3EB4F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29B16C0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168B266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 xml:space="preserve">Сергиевское </w:t>
            </w:r>
            <w:proofErr w:type="spellStart"/>
            <w:r w:rsidRPr="00434B12">
              <w:rPr>
                <w:rFonts w:ascii="Times New Roman" w:hAnsi="Times New Roman" w:cs="Times New Roman"/>
                <w:sz w:val="12"/>
                <w:szCs w:val="12"/>
              </w:rPr>
              <w:t>РайПО</w:t>
            </w:r>
            <w:proofErr w:type="spellEnd"/>
            <w:r w:rsidRPr="00434B12">
              <w:rPr>
                <w:rFonts w:ascii="Times New Roman" w:hAnsi="Times New Roman" w:cs="Times New Roman"/>
                <w:sz w:val="12"/>
                <w:szCs w:val="12"/>
              </w:rPr>
              <w:t xml:space="preserve"> (по согласованию)</w:t>
            </w:r>
          </w:p>
          <w:p w14:paraId="734C5A8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w:t>
            </w:r>
          </w:p>
          <w:p w14:paraId="5339366B"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по делам ГО и ЧС администрации муниципального района Сергиевский</w:t>
            </w:r>
          </w:p>
        </w:tc>
        <w:tc>
          <w:tcPr>
            <w:tcW w:w="529" w:type="pct"/>
            <w:vAlign w:val="center"/>
          </w:tcPr>
          <w:p w14:paraId="54E99730" w14:textId="77777777" w:rsidR="00434B12" w:rsidRPr="00434B12" w:rsidRDefault="00434B12" w:rsidP="0034509A">
            <w:pPr>
              <w:jc w:val="center"/>
              <w:rPr>
                <w:rFonts w:ascii="Times New Roman" w:hAnsi="Times New Roman" w:cs="Times New Roman"/>
                <w:sz w:val="12"/>
                <w:szCs w:val="12"/>
              </w:rPr>
            </w:pPr>
          </w:p>
        </w:tc>
      </w:tr>
      <w:tr w:rsidR="00434B12" w:rsidRPr="00434B12" w14:paraId="572E8B57" w14:textId="77777777" w:rsidTr="0034509A">
        <w:tc>
          <w:tcPr>
            <w:tcW w:w="256" w:type="pct"/>
            <w:vAlign w:val="center"/>
          </w:tcPr>
          <w:p w14:paraId="357F10F9"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66BAEBFC"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Взять на учёт жителей (поименно) населенных пунктов, которым угрожает подтопление в период весеннего паводка.(особое внимание обратить на следующую категорию: пенсионеры, дети, многодетные семьи, инвалиды). Определить персональный состав информационных постов по контролю подъема паводковых вод в населенных пунктах. Определить места эвакуации людей и крупного рогатого скота из районов возможного подтопления в соответствии с ранее разработанными нормативно-правовыми актами. Разработать планы эвакуации и порядок первоочередного жизнеобеспечения населения продуктами питания, водой, предметами первой необходимости по сценарию затопления. Информацию представить в Отдел по делам ГО и ЧС администрации муниципального района Сергиевский.</w:t>
            </w:r>
          </w:p>
        </w:tc>
        <w:tc>
          <w:tcPr>
            <w:tcW w:w="733" w:type="pct"/>
            <w:vAlign w:val="center"/>
          </w:tcPr>
          <w:p w14:paraId="2BFBFFFC"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7D982D6D"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529" w:type="pct"/>
            <w:vAlign w:val="center"/>
          </w:tcPr>
          <w:p w14:paraId="5213A85B" w14:textId="77777777" w:rsidR="00434B12" w:rsidRPr="00434B12" w:rsidRDefault="00434B12" w:rsidP="0034509A">
            <w:pPr>
              <w:jc w:val="center"/>
              <w:rPr>
                <w:rFonts w:ascii="Times New Roman" w:hAnsi="Times New Roman" w:cs="Times New Roman"/>
                <w:sz w:val="12"/>
                <w:szCs w:val="12"/>
              </w:rPr>
            </w:pPr>
          </w:p>
        </w:tc>
      </w:tr>
      <w:tr w:rsidR="00434B12" w:rsidRPr="00434B12" w14:paraId="5C0825A9" w14:textId="77777777" w:rsidTr="0034509A">
        <w:tc>
          <w:tcPr>
            <w:tcW w:w="256" w:type="pct"/>
            <w:vAlign w:val="center"/>
          </w:tcPr>
          <w:p w14:paraId="2FA4721B"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52BA460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Провести собрания с целью доведения порядка действий населения при подтоплении территорий, домов, подготовить памятки по действиям населения при угрозе или возникновении чрезвычайной ситуации.</w:t>
            </w:r>
          </w:p>
        </w:tc>
        <w:tc>
          <w:tcPr>
            <w:tcW w:w="733" w:type="pct"/>
            <w:vAlign w:val="center"/>
          </w:tcPr>
          <w:p w14:paraId="4F1E758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5E8FB234"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49B45FE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27CF6FFE" w14:textId="77777777" w:rsidR="00434B12" w:rsidRPr="00434B12" w:rsidRDefault="00434B12" w:rsidP="0034509A">
            <w:pPr>
              <w:jc w:val="center"/>
              <w:rPr>
                <w:rFonts w:ascii="Times New Roman" w:hAnsi="Times New Roman" w:cs="Times New Roman"/>
                <w:sz w:val="12"/>
                <w:szCs w:val="12"/>
              </w:rPr>
            </w:pPr>
          </w:p>
        </w:tc>
      </w:tr>
      <w:tr w:rsidR="00434B12" w:rsidRPr="00434B12" w14:paraId="1D3FB35D" w14:textId="77777777" w:rsidTr="0034509A">
        <w:tc>
          <w:tcPr>
            <w:tcW w:w="256" w:type="pct"/>
            <w:vAlign w:val="center"/>
          </w:tcPr>
          <w:p w14:paraId="3F999BB0"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02F679DF"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 xml:space="preserve">Обеспечить своевременное информирование и оповещение населения об угрозе подтопления населенных пунктов, в том числе организовать </w:t>
            </w:r>
            <w:proofErr w:type="spellStart"/>
            <w:r w:rsidRPr="00434B12">
              <w:rPr>
                <w:rFonts w:ascii="Times New Roman" w:hAnsi="Times New Roman" w:cs="Times New Roman"/>
                <w:sz w:val="12"/>
                <w:szCs w:val="12"/>
              </w:rPr>
              <w:t>подворовый</w:t>
            </w:r>
            <w:proofErr w:type="spellEnd"/>
            <w:r w:rsidRPr="00434B12">
              <w:rPr>
                <w:rFonts w:ascii="Times New Roman" w:hAnsi="Times New Roman" w:cs="Times New Roman"/>
                <w:sz w:val="12"/>
                <w:szCs w:val="12"/>
              </w:rPr>
              <w:t xml:space="preserve"> обход населения, попадающих в зону подтопления с инструктажем о порядке действия в случае паводка.  Организовать информирование населения о необходимости страхования имущества.</w:t>
            </w:r>
          </w:p>
        </w:tc>
        <w:tc>
          <w:tcPr>
            <w:tcW w:w="733" w:type="pct"/>
            <w:vAlign w:val="center"/>
          </w:tcPr>
          <w:p w14:paraId="44AE05B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На период паводка</w:t>
            </w:r>
          </w:p>
        </w:tc>
        <w:tc>
          <w:tcPr>
            <w:tcW w:w="1467" w:type="pct"/>
            <w:vAlign w:val="center"/>
          </w:tcPr>
          <w:p w14:paraId="631D8BE1"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7F8C1E2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3D6D1808" w14:textId="77777777" w:rsidR="00434B12" w:rsidRPr="00434B12" w:rsidRDefault="00434B12" w:rsidP="0034509A">
            <w:pPr>
              <w:jc w:val="center"/>
              <w:rPr>
                <w:rFonts w:ascii="Times New Roman" w:hAnsi="Times New Roman" w:cs="Times New Roman"/>
                <w:sz w:val="12"/>
                <w:szCs w:val="12"/>
              </w:rPr>
            </w:pPr>
          </w:p>
        </w:tc>
      </w:tr>
      <w:tr w:rsidR="00434B12" w:rsidRPr="00434B12" w14:paraId="145D6774" w14:textId="77777777" w:rsidTr="0034509A">
        <w:tc>
          <w:tcPr>
            <w:tcW w:w="256" w:type="pct"/>
            <w:vAlign w:val="center"/>
          </w:tcPr>
          <w:p w14:paraId="2FD0C310"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76D81334"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Провести работу по вывозу снега с территорий населенных пунктов городского (сельских) поселений. Осуществить подготовку к паводку ливневой канализации, дренажных стоков водоотводящих каналов. Взять на контроль внутренние водоемы, овраги, нагорные водоотводные канавы, выпуски дождевой канализации, особо опасные места на сетях дождевой канализации, водопропускные трубы на предмет их очистки от заторов и бытового мусора.</w:t>
            </w:r>
          </w:p>
        </w:tc>
        <w:tc>
          <w:tcPr>
            <w:tcW w:w="733" w:type="pct"/>
            <w:vAlign w:val="center"/>
          </w:tcPr>
          <w:p w14:paraId="5A659C4A"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До</w:t>
            </w:r>
          </w:p>
          <w:p w14:paraId="07299A07"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01.04.2021 г.</w:t>
            </w:r>
          </w:p>
        </w:tc>
        <w:tc>
          <w:tcPr>
            <w:tcW w:w="1467" w:type="pct"/>
            <w:vAlign w:val="center"/>
          </w:tcPr>
          <w:p w14:paraId="6206BB8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37554B11" w14:textId="77777777" w:rsidR="00434B12" w:rsidRPr="00434B12" w:rsidRDefault="00434B12" w:rsidP="0034509A">
            <w:pPr>
              <w:jc w:val="center"/>
              <w:rPr>
                <w:rFonts w:ascii="Times New Roman" w:hAnsi="Times New Roman" w:cs="Times New Roman"/>
                <w:sz w:val="12"/>
                <w:szCs w:val="12"/>
              </w:rPr>
            </w:pPr>
          </w:p>
        </w:tc>
        <w:tc>
          <w:tcPr>
            <w:tcW w:w="529" w:type="pct"/>
            <w:vAlign w:val="center"/>
          </w:tcPr>
          <w:p w14:paraId="5E2D8BEA" w14:textId="77777777" w:rsidR="00434B12" w:rsidRPr="00434B12" w:rsidRDefault="00434B12" w:rsidP="0034509A">
            <w:pPr>
              <w:jc w:val="center"/>
              <w:rPr>
                <w:rFonts w:ascii="Times New Roman" w:hAnsi="Times New Roman" w:cs="Times New Roman"/>
                <w:sz w:val="12"/>
                <w:szCs w:val="12"/>
              </w:rPr>
            </w:pPr>
          </w:p>
        </w:tc>
      </w:tr>
      <w:tr w:rsidR="00434B12" w:rsidRPr="00434B12" w14:paraId="199E48DB" w14:textId="77777777" w:rsidTr="0034509A">
        <w:tc>
          <w:tcPr>
            <w:tcW w:w="256" w:type="pct"/>
            <w:vAlign w:val="center"/>
          </w:tcPr>
          <w:p w14:paraId="5E567FA4"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376BA0C1"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Осуществлять контроль  состояния дорожной инфраструктуры, объектов жизнеобеспечения и коммуникаций, попадающих в зону возможного подтопления, принять меры по обеспечению надежного функционирования. При необходимости организовать маршруты для транспорта  взамен подтопленных участков дорог.  Провести работу по очистке полос отвода автомобильных дорог, водопропускных труб, мостов и подходов к ним.</w:t>
            </w:r>
          </w:p>
        </w:tc>
        <w:tc>
          <w:tcPr>
            <w:tcW w:w="733" w:type="pct"/>
            <w:vAlign w:val="center"/>
          </w:tcPr>
          <w:p w14:paraId="3702CE5A"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На период паводка</w:t>
            </w:r>
          </w:p>
        </w:tc>
        <w:tc>
          <w:tcPr>
            <w:tcW w:w="1467" w:type="pct"/>
            <w:vAlign w:val="center"/>
          </w:tcPr>
          <w:p w14:paraId="01B31C0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Сергиевское ДЭУ ГКП АСАДО (по согласованию);</w:t>
            </w:r>
          </w:p>
          <w:p w14:paraId="4F47F1E4"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ООО «</w:t>
            </w:r>
            <w:proofErr w:type="spellStart"/>
            <w:r w:rsidRPr="00434B12">
              <w:rPr>
                <w:rFonts w:ascii="Times New Roman" w:hAnsi="Times New Roman" w:cs="Times New Roman"/>
                <w:sz w:val="12"/>
                <w:szCs w:val="12"/>
              </w:rPr>
              <w:t>Автотранссервис</w:t>
            </w:r>
            <w:proofErr w:type="spellEnd"/>
            <w:r w:rsidRPr="00434B12">
              <w:rPr>
                <w:rFonts w:ascii="Times New Roman" w:hAnsi="Times New Roman" w:cs="Times New Roman"/>
                <w:sz w:val="12"/>
                <w:szCs w:val="12"/>
              </w:rPr>
              <w:t>» (по согласованию)</w:t>
            </w:r>
          </w:p>
          <w:p w14:paraId="1617A980"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ООО «СКК»  (по согласованию);</w:t>
            </w:r>
          </w:p>
          <w:p w14:paraId="24CE4CAC"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529" w:type="pct"/>
            <w:vAlign w:val="center"/>
          </w:tcPr>
          <w:p w14:paraId="19602CAB" w14:textId="77777777" w:rsidR="00434B12" w:rsidRPr="00434B12" w:rsidRDefault="00434B12" w:rsidP="0034509A">
            <w:pPr>
              <w:jc w:val="center"/>
              <w:rPr>
                <w:rFonts w:ascii="Times New Roman" w:hAnsi="Times New Roman" w:cs="Times New Roman"/>
                <w:sz w:val="12"/>
                <w:szCs w:val="12"/>
              </w:rPr>
            </w:pPr>
          </w:p>
        </w:tc>
      </w:tr>
      <w:tr w:rsidR="00434B12" w:rsidRPr="00434B12" w14:paraId="2A1AA45D" w14:textId="77777777" w:rsidTr="0034509A">
        <w:tc>
          <w:tcPr>
            <w:tcW w:w="256" w:type="pct"/>
            <w:vAlign w:val="center"/>
          </w:tcPr>
          <w:p w14:paraId="685DBDE4"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6F4AC6D7" w14:textId="77777777" w:rsidR="00434B12" w:rsidRPr="00434B12" w:rsidRDefault="00434B12" w:rsidP="0034509A">
            <w:pPr>
              <w:jc w:val="center"/>
              <w:rPr>
                <w:rFonts w:ascii="Times New Roman" w:hAnsi="Times New Roman" w:cs="Times New Roman"/>
                <w:sz w:val="12"/>
                <w:szCs w:val="12"/>
              </w:rPr>
            </w:pPr>
            <w:r w:rsidRPr="00434B12">
              <w:rPr>
                <w:rStyle w:val="212pt0"/>
                <w:rFonts w:eastAsiaTheme="minorHAnsi"/>
                <w:sz w:val="12"/>
                <w:szCs w:val="12"/>
              </w:rPr>
              <w:t>Проверить техническую готовность всех зданий, сооружений, местных коммуникаций на подверженных паводку территориях и при необходимости выполнить работы по снижению возможного материального ущерба. Особое внимание обратить на потенциально опасные объекты и объекты жизнеобеспечения населения.</w:t>
            </w:r>
          </w:p>
        </w:tc>
        <w:tc>
          <w:tcPr>
            <w:tcW w:w="733" w:type="pct"/>
            <w:vAlign w:val="center"/>
          </w:tcPr>
          <w:p w14:paraId="22BB1F57"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05.03.2021 г.</w:t>
            </w:r>
          </w:p>
        </w:tc>
        <w:tc>
          <w:tcPr>
            <w:tcW w:w="1467" w:type="pct"/>
            <w:vAlign w:val="center"/>
          </w:tcPr>
          <w:p w14:paraId="7FAE228B"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56703BCF"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Руководители потенциально-опасных объектов (по согласованию);</w:t>
            </w:r>
          </w:p>
          <w:p w14:paraId="2AB3643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3F188106" w14:textId="77777777" w:rsidR="00434B12" w:rsidRPr="00434B12" w:rsidRDefault="00434B12" w:rsidP="0034509A">
            <w:pPr>
              <w:jc w:val="center"/>
              <w:rPr>
                <w:rFonts w:ascii="Times New Roman" w:hAnsi="Times New Roman" w:cs="Times New Roman"/>
                <w:sz w:val="12"/>
                <w:szCs w:val="12"/>
              </w:rPr>
            </w:pPr>
          </w:p>
        </w:tc>
      </w:tr>
      <w:tr w:rsidR="00434B12" w:rsidRPr="00434B12" w14:paraId="7829158C" w14:textId="77777777" w:rsidTr="0034509A">
        <w:trPr>
          <w:trHeight w:val="70"/>
        </w:trPr>
        <w:tc>
          <w:tcPr>
            <w:tcW w:w="256" w:type="pct"/>
            <w:vAlign w:val="center"/>
          </w:tcPr>
          <w:p w14:paraId="5B204DD0"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01561017" w14:textId="77777777" w:rsidR="00434B12" w:rsidRPr="00434B12" w:rsidRDefault="00434B12" w:rsidP="0034509A">
            <w:pPr>
              <w:pStyle w:val="2f3"/>
              <w:shd w:val="clear" w:color="auto" w:fill="auto"/>
              <w:spacing w:before="0" w:after="0" w:line="240" w:lineRule="auto"/>
              <w:jc w:val="center"/>
              <w:rPr>
                <w:rFonts w:ascii="Times New Roman" w:hAnsi="Times New Roman" w:cs="Times New Roman"/>
                <w:sz w:val="12"/>
                <w:szCs w:val="12"/>
              </w:rPr>
            </w:pPr>
            <w:r w:rsidRPr="00434B12">
              <w:rPr>
                <w:rStyle w:val="212pt0"/>
                <w:rFonts w:eastAsiaTheme="minorHAnsi"/>
                <w:sz w:val="12"/>
                <w:szCs w:val="12"/>
              </w:rPr>
              <w:t xml:space="preserve">Создать аварийные бригады и обеспечить их готовность к работе по ликвидации отдельных разрушений сооружений, укреплению и защите жилых домов, систем тепло-, водо-, электроснабжения, инженерных коммуникаций, подсыпке гребней оградительных дамб, автодорог и других объектов. Создать необходимый резерв для функционирования систем </w:t>
            </w:r>
            <w:r w:rsidRPr="00434B12">
              <w:rPr>
                <w:rStyle w:val="212pt0"/>
                <w:rFonts w:eastAsiaTheme="minorHAnsi"/>
                <w:sz w:val="12"/>
                <w:szCs w:val="12"/>
              </w:rPr>
              <w:lastRenderedPageBreak/>
              <w:t>жизнеобеспечения и ликвидации аварий</w:t>
            </w:r>
          </w:p>
        </w:tc>
        <w:tc>
          <w:tcPr>
            <w:tcW w:w="733" w:type="pct"/>
            <w:vAlign w:val="center"/>
          </w:tcPr>
          <w:p w14:paraId="5DB3E891"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lastRenderedPageBreak/>
              <w:t>05.03.2021 г.</w:t>
            </w:r>
          </w:p>
        </w:tc>
        <w:tc>
          <w:tcPr>
            <w:tcW w:w="1467" w:type="pct"/>
            <w:vAlign w:val="center"/>
          </w:tcPr>
          <w:p w14:paraId="59EDF4F1"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18DAA6E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1742C916" w14:textId="77777777" w:rsidR="00434B12" w:rsidRPr="00434B12" w:rsidRDefault="00434B12" w:rsidP="0034509A">
            <w:pPr>
              <w:jc w:val="center"/>
              <w:rPr>
                <w:rFonts w:ascii="Times New Roman" w:hAnsi="Times New Roman" w:cs="Times New Roman"/>
                <w:sz w:val="12"/>
                <w:szCs w:val="12"/>
              </w:rPr>
            </w:pPr>
          </w:p>
        </w:tc>
      </w:tr>
      <w:tr w:rsidR="00434B12" w:rsidRPr="00434B12" w14:paraId="2AB7856C" w14:textId="77777777" w:rsidTr="0034509A">
        <w:tc>
          <w:tcPr>
            <w:tcW w:w="256" w:type="pct"/>
            <w:vAlign w:val="center"/>
          </w:tcPr>
          <w:p w14:paraId="5B2CA3C7"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5A93F650" w14:textId="77777777" w:rsidR="00434B12" w:rsidRPr="00434B12" w:rsidRDefault="00434B12" w:rsidP="0034509A">
            <w:pPr>
              <w:pStyle w:val="2f3"/>
              <w:shd w:val="clear" w:color="auto" w:fill="auto"/>
              <w:spacing w:before="0" w:after="0" w:line="240" w:lineRule="auto"/>
              <w:jc w:val="center"/>
              <w:rPr>
                <w:rFonts w:ascii="Times New Roman" w:hAnsi="Times New Roman" w:cs="Times New Roman"/>
                <w:sz w:val="12"/>
                <w:szCs w:val="12"/>
              </w:rPr>
            </w:pPr>
            <w:r w:rsidRPr="00434B12">
              <w:rPr>
                <w:rStyle w:val="212pt0"/>
                <w:rFonts w:eastAsiaTheme="minorHAnsi"/>
                <w:sz w:val="12"/>
                <w:szCs w:val="12"/>
              </w:rPr>
              <w:t>Разработать и утвердить схемы пропуска паводковых вод через ГТС, находящихся в каскаде, и принять меры по доведению уровня воды в водных объектах каскадов в осенне-зимний период до минимального.</w:t>
            </w:r>
          </w:p>
        </w:tc>
        <w:tc>
          <w:tcPr>
            <w:tcW w:w="733" w:type="pct"/>
            <w:vAlign w:val="center"/>
          </w:tcPr>
          <w:p w14:paraId="795D3FEA"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0969E095"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3DD96F3F"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598DA9CA" w14:textId="77777777" w:rsidR="00434B12" w:rsidRPr="00434B12" w:rsidRDefault="00434B12" w:rsidP="0034509A">
            <w:pPr>
              <w:jc w:val="center"/>
              <w:rPr>
                <w:rFonts w:ascii="Times New Roman" w:hAnsi="Times New Roman" w:cs="Times New Roman"/>
                <w:sz w:val="12"/>
                <w:szCs w:val="12"/>
              </w:rPr>
            </w:pPr>
          </w:p>
        </w:tc>
      </w:tr>
      <w:tr w:rsidR="00434B12" w:rsidRPr="00434B12" w14:paraId="6B466BD9" w14:textId="77777777" w:rsidTr="0034509A">
        <w:tc>
          <w:tcPr>
            <w:tcW w:w="256" w:type="pct"/>
            <w:vAlign w:val="center"/>
          </w:tcPr>
          <w:p w14:paraId="5D864E4F"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047710E2" w14:textId="77777777" w:rsidR="00434B12" w:rsidRPr="00434B12" w:rsidRDefault="00434B12" w:rsidP="0034509A">
            <w:pPr>
              <w:pStyle w:val="2f3"/>
              <w:shd w:val="clear" w:color="auto" w:fill="auto"/>
              <w:spacing w:before="0" w:after="0" w:line="240" w:lineRule="auto"/>
              <w:jc w:val="center"/>
              <w:rPr>
                <w:rFonts w:ascii="Times New Roman" w:hAnsi="Times New Roman" w:cs="Times New Roman"/>
                <w:sz w:val="12"/>
                <w:szCs w:val="12"/>
              </w:rPr>
            </w:pPr>
            <w:r w:rsidRPr="00434B12">
              <w:rPr>
                <w:rStyle w:val="212pt0"/>
                <w:rFonts w:eastAsiaTheme="minorHAnsi"/>
                <w:sz w:val="12"/>
                <w:szCs w:val="12"/>
              </w:rPr>
              <w:t xml:space="preserve">Провести проверку готовности гидротехнических сооружений. Определить места выемки грунта, для подсыпки и укрепления плотин и гидротехнических сооружений при угрозе их прорыва. Подготовить оборудование для откачки грунтовых и поверхностных вод из </w:t>
            </w:r>
            <w:proofErr w:type="spellStart"/>
            <w:r w:rsidRPr="00434B12">
              <w:rPr>
                <w:rStyle w:val="212pt0"/>
                <w:rFonts w:eastAsiaTheme="minorHAnsi"/>
                <w:sz w:val="12"/>
                <w:szCs w:val="12"/>
              </w:rPr>
              <w:t>дождеприемных</w:t>
            </w:r>
            <w:proofErr w:type="spellEnd"/>
            <w:r w:rsidRPr="00434B12">
              <w:rPr>
                <w:rStyle w:val="212pt0"/>
                <w:rFonts w:eastAsiaTheme="minorHAnsi"/>
                <w:sz w:val="12"/>
                <w:szCs w:val="12"/>
              </w:rPr>
              <w:t xml:space="preserve"> колодцев и пешеходных тоннелей.</w:t>
            </w:r>
          </w:p>
        </w:tc>
        <w:tc>
          <w:tcPr>
            <w:tcW w:w="733" w:type="pct"/>
            <w:vAlign w:val="center"/>
          </w:tcPr>
          <w:p w14:paraId="66CF5BF5"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3C07A62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0C7D684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42164449" w14:textId="77777777" w:rsidR="00434B12" w:rsidRPr="00434B12" w:rsidRDefault="00434B12" w:rsidP="0034509A">
            <w:pPr>
              <w:jc w:val="center"/>
              <w:rPr>
                <w:rFonts w:ascii="Times New Roman" w:hAnsi="Times New Roman" w:cs="Times New Roman"/>
                <w:sz w:val="12"/>
                <w:szCs w:val="12"/>
              </w:rPr>
            </w:pPr>
          </w:p>
        </w:tc>
      </w:tr>
      <w:tr w:rsidR="00434B12" w:rsidRPr="00434B12" w14:paraId="4B820B18" w14:textId="77777777" w:rsidTr="0034509A">
        <w:trPr>
          <w:trHeight w:val="70"/>
        </w:trPr>
        <w:tc>
          <w:tcPr>
            <w:tcW w:w="256" w:type="pct"/>
            <w:vAlign w:val="center"/>
          </w:tcPr>
          <w:p w14:paraId="07A4610A"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482B8430" w14:textId="77777777" w:rsidR="00434B12" w:rsidRPr="00434B12" w:rsidRDefault="00434B12" w:rsidP="0034509A">
            <w:pPr>
              <w:pStyle w:val="2f3"/>
              <w:shd w:val="clear" w:color="auto" w:fill="auto"/>
              <w:spacing w:before="0" w:after="0" w:line="240" w:lineRule="auto"/>
              <w:jc w:val="center"/>
              <w:rPr>
                <w:rFonts w:ascii="Times New Roman" w:hAnsi="Times New Roman" w:cs="Times New Roman"/>
                <w:sz w:val="12"/>
                <w:szCs w:val="12"/>
              </w:rPr>
            </w:pPr>
            <w:r w:rsidRPr="00434B12">
              <w:rPr>
                <w:rStyle w:val="212pt0"/>
                <w:rFonts w:eastAsiaTheme="minorHAnsi"/>
                <w:sz w:val="12"/>
                <w:szCs w:val="12"/>
              </w:rPr>
              <w:t>Своевременно информировать Главное управление МЧС России по Самарской области и межведомственную противопаводковую комиссию Самарской области о складывающейся обстановке, в т.ч. незамедлительно - о фактах затопления (подтопления) территорий и населенных пунктов и принимаемых мерах по обеспечению жизнедеятельности населения</w:t>
            </w:r>
          </w:p>
        </w:tc>
        <w:tc>
          <w:tcPr>
            <w:tcW w:w="733" w:type="pct"/>
            <w:vAlign w:val="center"/>
          </w:tcPr>
          <w:p w14:paraId="487B112F" w14:textId="77777777" w:rsidR="00434B12" w:rsidRPr="00434B12" w:rsidRDefault="00434B12" w:rsidP="0034509A">
            <w:pPr>
              <w:pStyle w:val="2f3"/>
              <w:shd w:val="clear" w:color="auto" w:fill="auto"/>
              <w:spacing w:before="0" w:after="0" w:line="240" w:lineRule="auto"/>
              <w:jc w:val="center"/>
              <w:rPr>
                <w:rFonts w:ascii="Times New Roman" w:hAnsi="Times New Roman" w:cs="Times New Roman"/>
                <w:sz w:val="12"/>
                <w:szCs w:val="12"/>
              </w:rPr>
            </w:pPr>
            <w:r w:rsidRPr="00434B12">
              <w:rPr>
                <w:rStyle w:val="212pt0"/>
                <w:rFonts w:eastAsiaTheme="minorHAnsi"/>
                <w:sz w:val="12"/>
                <w:szCs w:val="12"/>
              </w:rPr>
              <w:t>март-май</w:t>
            </w:r>
          </w:p>
          <w:p w14:paraId="344F198F" w14:textId="77777777" w:rsidR="00434B12" w:rsidRPr="00434B12" w:rsidRDefault="00434B12" w:rsidP="0034509A">
            <w:pPr>
              <w:pStyle w:val="2f3"/>
              <w:shd w:val="clear" w:color="auto" w:fill="auto"/>
              <w:spacing w:before="0" w:after="0" w:line="240" w:lineRule="auto"/>
              <w:jc w:val="center"/>
              <w:rPr>
                <w:rFonts w:ascii="Times New Roman" w:hAnsi="Times New Roman" w:cs="Times New Roman"/>
                <w:sz w:val="12"/>
                <w:szCs w:val="12"/>
              </w:rPr>
            </w:pPr>
            <w:r w:rsidRPr="00434B12">
              <w:rPr>
                <w:rStyle w:val="212pt0"/>
                <w:rFonts w:eastAsiaTheme="minorHAnsi"/>
                <w:sz w:val="12"/>
                <w:szCs w:val="12"/>
              </w:rPr>
              <w:t>2021 г.</w:t>
            </w:r>
          </w:p>
        </w:tc>
        <w:tc>
          <w:tcPr>
            <w:tcW w:w="1467" w:type="pct"/>
            <w:vAlign w:val="center"/>
          </w:tcPr>
          <w:p w14:paraId="5994427D"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p w14:paraId="27C7907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ЕДДС муниципального района  Сергиевский МАУ «Сервис»  (по согласованию)</w:t>
            </w:r>
          </w:p>
          <w:p w14:paraId="2DFD59DB" w14:textId="77777777" w:rsidR="00434B12" w:rsidRPr="00434B12" w:rsidRDefault="00434B12" w:rsidP="0034509A">
            <w:pPr>
              <w:jc w:val="center"/>
              <w:rPr>
                <w:rFonts w:ascii="Times New Roman" w:hAnsi="Times New Roman" w:cs="Times New Roman"/>
                <w:sz w:val="12"/>
                <w:szCs w:val="12"/>
              </w:rPr>
            </w:pPr>
          </w:p>
        </w:tc>
        <w:tc>
          <w:tcPr>
            <w:tcW w:w="529" w:type="pct"/>
            <w:vAlign w:val="center"/>
          </w:tcPr>
          <w:p w14:paraId="6B6CE45F" w14:textId="77777777" w:rsidR="00434B12" w:rsidRPr="00434B12" w:rsidRDefault="00434B12" w:rsidP="0034509A">
            <w:pPr>
              <w:jc w:val="center"/>
              <w:rPr>
                <w:rFonts w:ascii="Times New Roman" w:hAnsi="Times New Roman" w:cs="Times New Roman"/>
                <w:sz w:val="12"/>
                <w:szCs w:val="12"/>
              </w:rPr>
            </w:pPr>
          </w:p>
        </w:tc>
      </w:tr>
      <w:tr w:rsidR="00434B12" w:rsidRPr="00434B12" w14:paraId="5BAC5C2F" w14:textId="77777777" w:rsidTr="0034509A">
        <w:tc>
          <w:tcPr>
            <w:tcW w:w="256" w:type="pct"/>
            <w:vAlign w:val="center"/>
          </w:tcPr>
          <w:p w14:paraId="56F077DA"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6232C1C2" w14:textId="77777777" w:rsidR="00434B12" w:rsidRPr="00434B12" w:rsidRDefault="00434B12" w:rsidP="0034509A">
            <w:pPr>
              <w:pStyle w:val="2f3"/>
              <w:shd w:val="clear" w:color="auto" w:fill="auto"/>
              <w:spacing w:before="0" w:after="0" w:line="240" w:lineRule="auto"/>
              <w:jc w:val="center"/>
              <w:rPr>
                <w:rFonts w:ascii="Times New Roman" w:hAnsi="Times New Roman" w:cs="Times New Roman"/>
                <w:sz w:val="12"/>
                <w:szCs w:val="12"/>
              </w:rPr>
            </w:pPr>
            <w:r w:rsidRPr="00434B12">
              <w:rPr>
                <w:rStyle w:val="212pt0"/>
                <w:rFonts w:eastAsiaTheme="minorHAnsi"/>
                <w:sz w:val="12"/>
                <w:szCs w:val="12"/>
              </w:rPr>
              <w:t>Назначить ответственных лиц  и организовать  их круглосуточное дежурство в период обильного снеготаяния и прохождения паводка на реках</w:t>
            </w:r>
          </w:p>
        </w:tc>
        <w:tc>
          <w:tcPr>
            <w:tcW w:w="733" w:type="pct"/>
            <w:vAlign w:val="center"/>
          </w:tcPr>
          <w:p w14:paraId="504007F7" w14:textId="77777777" w:rsidR="00434B12" w:rsidRPr="00434B12" w:rsidRDefault="00434B12" w:rsidP="0034509A">
            <w:pPr>
              <w:pStyle w:val="2f3"/>
              <w:shd w:val="clear" w:color="auto" w:fill="auto"/>
              <w:spacing w:before="0" w:after="0" w:line="240" w:lineRule="auto"/>
              <w:ind w:right="420"/>
              <w:jc w:val="center"/>
              <w:rPr>
                <w:rFonts w:ascii="Times New Roman" w:hAnsi="Times New Roman" w:cs="Times New Roman"/>
                <w:sz w:val="12"/>
                <w:szCs w:val="12"/>
              </w:rPr>
            </w:pPr>
            <w:r w:rsidRPr="00434B12">
              <w:rPr>
                <w:rStyle w:val="212pt0"/>
                <w:rFonts w:eastAsiaTheme="minorHAnsi"/>
                <w:sz w:val="12"/>
                <w:szCs w:val="12"/>
              </w:rPr>
              <w:t>на период паводка</w:t>
            </w:r>
          </w:p>
        </w:tc>
        <w:tc>
          <w:tcPr>
            <w:tcW w:w="1467" w:type="pct"/>
            <w:vAlign w:val="center"/>
          </w:tcPr>
          <w:p w14:paraId="437E7C6D"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66783870"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2D1A0E89" w14:textId="77777777" w:rsidR="00434B12" w:rsidRPr="00434B12" w:rsidRDefault="00434B12" w:rsidP="0034509A">
            <w:pPr>
              <w:jc w:val="center"/>
              <w:rPr>
                <w:rFonts w:ascii="Times New Roman" w:hAnsi="Times New Roman" w:cs="Times New Roman"/>
                <w:sz w:val="12"/>
                <w:szCs w:val="12"/>
              </w:rPr>
            </w:pPr>
          </w:p>
        </w:tc>
      </w:tr>
      <w:tr w:rsidR="00434B12" w:rsidRPr="00434B12" w14:paraId="073F5670" w14:textId="77777777" w:rsidTr="0034509A">
        <w:tc>
          <w:tcPr>
            <w:tcW w:w="256" w:type="pct"/>
            <w:vAlign w:val="center"/>
          </w:tcPr>
          <w:p w14:paraId="7E595CAC"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45453E60"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Взять на учёт и контроль все плавсредства объектов, независимо от форм собственности, в населённых пунктах, которым может угрожать подтопление. Информацию предоставить в Отдел по делам ГО и ЧС администрации муниципального района Сергиевский.</w:t>
            </w:r>
          </w:p>
          <w:p w14:paraId="0C76C783" w14:textId="77777777" w:rsidR="00434B12" w:rsidRPr="00434B12" w:rsidRDefault="00434B12" w:rsidP="0034509A">
            <w:pPr>
              <w:jc w:val="center"/>
              <w:rPr>
                <w:rFonts w:ascii="Times New Roman" w:hAnsi="Times New Roman" w:cs="Times New Roman"/>
                <w:sz w:val="12"/>
                <w:szCs w:val="12"/>
              </w:rPr>
            </w:pPr>
          </w:p>
        </w:tc>
        <w:tc>
          <w:tcPr>
            <w:tcW w:w="733" w:type="pct"/>
            <w:vAlign w:val="center"/>
          </w:tcPr>
          <w:p w14:paraId="43D0AFE0"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16.03.2021 г.</w:t>
            </w:r>
          </w:p>
        </w:tc>
        <w:tc>
          <w:tcPr>
            <w:tcW w:w="1467" w:type="pct"/>
            <w:vAlign w:val="center"/>
          </w:tcPr>
          <w:p w14:paraId="37F80290"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40870E27"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1836BEB8" w14:textId="77777777" w:rsidR="00434B12" w:rsidRPr="00434B12" w:rsidRDefault="00434B12" w:rsidP="0034509A">
            <w:pPr>
              <w:jc w:val="center"/>
              <w:rPr>
                <w:rFonts w:ascii="Times New Roman" w:hAnsi="Times New Roman" w:cs="Times New Roman"/>
                <w:sz w:val="12"/>
                <w:szCs w:val="12"/>
              </w:rPr>
            </w:pPr>
          </w:p>
        </w:tc>
      </w:tr>
      <w:tr w:rsidR="00434B12" w:rsidRPr="00434B12" w14:paraId="4C85A8FF" w14:textId="77777777" w:rsidTr="0034509A">
        <w:tc>
          <w:tcPr>
            <w:tcW w:w="256" w:type="pct"/>
            <w:vAlign w:val="center"/>
          </w:tcPr>
          <w:p w14:paraId="23E3C601"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742FDA7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Организовать выполнение работ по подготовке зданий административного, производственного и жилищного фондов, технических сооружений, техники, автотранспорта  и вспомогательного оборудования  к  весеннему паводку. Принять меры по исключению попадания воды в подвальные и заглубленные помещения зданий и сооружений.</w:t>
            </w:r>
          </w:p>
        </w:tc>
        <w:tc>
          <w:tcPr>
            <w:tcW w:w="733" w:type="pct"/>
            <w:vAlign w:val="center"/>
          </w:tcPr>
          <w:p w14:paraId="6ADE149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64C82E8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Руководители организаций, предприятия, учреждений</w:t>
            </w:r>
          </w:p>
          <w:p w14:paraId="6EADFD3B"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(по согласованию)</w:t>
            </w:r>
          </w:p>
        </w:tc>
        <w:tc>
          <w:tcPr>
            <w:tcW w:w="529" w:type="pct"/>
            <w:vAlign w:val="center"/>
          </w:tcPr>
          <w:p w14:paraId="23D8BADE" w14:textId="77777777" w:rsidR="00434B12" w:rsidRPr="00434B12" w:rsidRDefault="00434B12" w:rsidP="0034509A">
            <w:pPr>
              <w:jc w:val="center"/>
              <w:rPr>
                <w:rFonts w:ascii="Times New Roman" w:hAnsi="Times New Roman" w:cs="Times New Roman"/>
                <w:sz w:val="12"/>
                <w:szCs w:val="12"/>
              </w:rPr>
            </w:pPr>
          </w:p>
        </w:tc>
      </w:tr>
      <w:tr w:rsidR="00434B12" w:rsidRPr="00434B12" w14:paraId="7D1CC501" w14:textId="77777777" w:rsidTr="0034509A">
        <w:tc>
          <w:tcPr>
            <w:tcW w:w="256" w:type="pct"/>
            <w:vAlign w:val="center"/>
          </w:tcPr>
          <w:p w14:paraId="3EB10A04"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28DA0AF4"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Руководителям объектов нефтегазового комплекса до начала весеннего паводка  спланировать необходимые мероприятия, организовать  уборку нефтепродуктов в местах   нефтеразработок,  хранения и транспортировки нефти, обеспечить  безаварийный пропуск паводковых вод.</w:t>
            </w:r>
          </w:p>
        </w:tc>
        <w:tc>
          <w:tcPr>
            <w:tcW w:w="733" w:type="pct"/>
            <w:vAlign w:val="center"/>
          </w:tcPr>
          <w:p w14:paraId="4FE301C4"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23.03.2021 г.</w:t>
            </w:r>
          </w:p>
        </w:tc>
        <w:tc>
          <w:tcPr>
            <w:tcW w:w="1467" w:type="pct"/>
            <w:vAlign w:val="center"/>
          </w:tcPr>
          <w:p w14:paraId="52C78ED9"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Руководители организаций, предприятия, учреждений (по согласованию)</w:t>
            </w:r>
          </w:p>
        </w:tc>
        <w:tc>
          <w:tcPr>
            <w:tcW w:w="529" w:type="pct"/>
            <w:vAlign w:val="center"/>
          </w:tcPr>
          <w:p w14:paraId="4CC00215" w14:textId="77777777" w:rsidR="00434B12" w:rsidRPr="00434B12" w:rsidRDefault="00434B12" w:rsidP="0034509A">
            <w:pPr>
              <w:jc w:val="center"/>
              <w:rPr>
                <w:rFonts w:ascii="Times New Roman" w:hAnsi="Times New Roman" w:cs="Times New Roman"/>
                <w:sz w:val="12"/>
                <w:szCs w:val="12"/>
              </w:rPr>
            </w:pPr>
          </w:p>
        </w:tc>
      </w:tr>
      <w:tr w:rsidR="00434B12" w:rsidRPr="00434B12" w14:paraId="7E204D5A" w14:textId="77777777" w:rsidTr="0034509A">
        <w:trPr>
          <w:trHeight w:val="557"/>
        </w:trPr>
        <w:tc>
          <w:tcPr>
            <w:tcW w:w="256" w:type="pct"/>
            <w:vAlign w:val="center"/>
          </w:tcPr>
          <w:p w14:paraId="53BEAE59"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55337741" w14:textId="77777777" w:rsidR="00434B12" w:rsidRPr="00434B12" w:rsidRDefault="00434B12" w:rsidP="0034509A">
            <w:pPr>
              <w:pStyle w:val="2f3"/>
              <w:shd w:val="clear" w:color="auto" w:fill="auto"/>
              <w:spacing w:before="0" w:after="0" w:line="240" w:lineRule="auto"/>
              <w:jc w:val="center"/>
              <w:rPr>
                <w:rFonts w:ascii="Times New Roman" w:hAnsi="Times New Roman" w:cs="Times New Roman"/>
                <w:sz w:val="12"/>
                <w:szCs w:val="12"/>
              </w:rPr>
            </w:pPr>
            <w:r w:rsidRPr="00434B12">
              <w:rPr>
                <w:rStyle w:val="212pt0"/>
                <w:rFonts w:eastAsiaTheme="minorHAnsi"/>
                <w:sz w:val="12"/>
                <w:szCs w:val="12"/>
              </w:rPr>
              <w:t>Организовать постоянное наблюдение за подъемом уровня воды на водоемах и своевременное доведение обстановки до председателя  комиссии по  предупреждению и ликвидации чрезвычайных ситуаций и обеспечению пожарной безопасности муниципального района Сергиевский.</w:t>
            </w:r>
          </w:p>
          <w:p w14:paraId="3272DA2C"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В период паводка производить доклады:</w:t>
            </w:r>
          </w:p>
          <w:p w14:paraId="7B28907D"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Ежедневный доклад об обстановке:</w:t>
            </w:r>
          </w:p>
          <w:p w14:paraId="5E3C08B0" w14:textId="77777777" w:rsidR="00434B12" w:rsidRPr="00434B12" w:rsidRDefault="00434B12" w:rsidP="0034509A">
            <w:pPr>
              <w:tabs>
                <w:tab w:val="num" w:pos="709"/>
              </w:tabs>
              <w:jc w:val="center"/>
              <w:rPr>
                <w:rFonts w:ascii="Times New Roman" w:hAnsi="Times New Roman" w:cs="Times New Roman"/>
                <w:sz w:val="12"/>
                <w:szCs w:val="12"/>
              </w:rPr>
            </w:pPr>
            <w:r w:rsidRPr="00434B12">
              <w:rPr>
                <w:rFonts w:ascii="Times New Roman" w:hAnsi="Times New Roman" w:cs="Times New Roman"/>
                <w:sz w:val="12"/>
                <w:szCs w:val="12"/>
              </w:rPr>
              <w:t>- оперативному дежурному единой дежурно-диспетчерской службы (ЕДДС) района: тел. 2-32-92, 112, 89277554370 в период  с 7-00 до 8-00.</w:t>
            </w:r>
          </w:p>
          <w:p w14:paraId="40263CC0" w14:textId="77777777" w:rsidR="00434B12" w:rsidRPr="00434B12" w:rsidRDefault="00434B12" w:rsidP="0034509A">
            <w:pPr>
              <w:ind w:left="284" w:hanging="426"/>
              <w:jc w:val="center"/>
              <w:rPr>
                <w:rFonts w:ascii="Times New Roman" w:hAnsi="Times New Roman" w:cs="Times New Roman"/>
                <w:sz w:val="12"/>
                <w:szCs w:val="12"/>
              </w:rPr>
            </w:pPr>
            <w:r w:rsidRPr="00434B12">
              <w:rPr>
                <w:rFonts w:ascii="Times New Roman" w:hAnsi="Times New Roman" w:cs="Times New Roman"/>
                <w:sz w:val="12"/>
                <w:szCs w:val="12"/>
              </w:rPr>
              <w:t>- Немедленный доклад – при  предпосылках или возникновении чрезвычайной ситуации:</w:t>
            </w:r>
          </w:p>
          <w:p w14:paraId="15F57269" w14:textId="77777777" w:rsidR="00434B12" w:rsidRPr="00434B12" w:rsidRDefault="00434B12" w:rsidP="0034509A">
            <w:pPr>
              <w:tabs>
                <w:tab w:val="num" w:pos="709"/>
              </w:tabs>
              <w:jc w:val="center"/>
              <w:rPr>
                <w:rFonts w:ascii="Times New Roman" w:hAnsi="Times New Roman" w:cs="Times New Roman"/>
                <w:sz w:val="12"/>
                <w:szCs w:val="12"/>
              </w:rPr>
            </w:pPr>
            <w:r w:rsidRPr="00434B12">
              <w:rPr>
                <w:rFonts w:ascii="Times New Roman" w:hAnsi="Times New Roman" w:cs="Times New Roman"/>
                <w:sz w:val="12"/>
                <w:szCs w:val="12"/>
              </w:rPr>
              <w:t>-  оперативному дежурному:</w:t>
            </w:r>
          </w:p>
          <w:p w14:paraId="0432E5C3" w14:textId="77777777" w:rsidR="00434B12" w:rsidRPr="00434B12" w:rsidRDefault="00434B12" w:rsidP="0034509A">
            <w:pPr>
              <w:tabs>
                <w:tab w:val="num" w:pos="709"/>
              </w:tabs>
              <w:jc w:val="center"/>
              <w:rPr>
                <w:rFonts w:ascii="Times New Roman" w:hAnsi="Times New Roman" w:cs="Times New Roman"/>
                <w:sz w:val="12"/>
                <w:szCs w:val="12"/>
              </w:rPr>
            </w:pPr>
            <w:r w:rsidRPr="00434B12">
              <w:rPr>
                <w:rFonts w:ascii="Times New Roman" w:hAnsi="Times New Roman" w:cs="Times New Roman"/>
                <w:sz w:val="12"/>
                <w:szCs w:val="12"/>
              </w:rPr>
              <w:t>тел. 2-32-92, 112. 89277554370;</w:t>
            </w:r>
          </w:p>
          <w:p w14:paraId="2FA5257C" w14:textId="77777777" w:rsidR="0034509A" w:rsidRDefault="00434B12" w:rsidP="0034509A">
            <w:pPr>
              <w:ind w:left="426" w:hanging="426"/>
              <w:jc w:val="center"/>
              <w:rPr>
                <w:rFonts w:ascii="Times New Roman" w:hAnsi="Times New Roman" w:cs="Times New Roman"/>
                <w:sz w:val="12"/>
                <w:szCs w:val="12"/>
              </w:rPr>
            </w:pPr>
            <w:r w:rsidRPr="00434B12">
              <w:rPr>
                <w:rFonts w:ascii="Times New Roman" w:hAnsi="Times New Roman" w:cs="Times New Roman"/>
                <w:sz w:val="12"/>
                <w:szCs w:val="12"/>
              </w:rPr>
              <w:t>- в отдел по делам ГО и ЧС админи</w:t>
            </w:r>
            <w:r w:rsidR="0034509A">
              <w:rPr>
                <w:rFonts w:ascii="Times New Roman" w:hAnsi="Times New Roman" w:cs="Times New Roman"/>
                <w:sz w:val="12"/>
                <w:szCs w:val="12"/>
              </w:rPr>
              <w:t>страции  района: тел.</w:t>
            </w:r>
          </w:p>
          <w:p w14:paraId="6D9BD000" w14:textId="77777777" w:rsidR="00434B12" w:rsidRPr="00434B12" w:rsidRDefault="00434B12" w:rsidP="0034509A">
            <w:pPr>
              <w:ind w:left="426" w:hanging="426"/>
              <w:jc w:val="center"/>
              <w:rPr>
                <w:rFonts w:ascii="Times New Roman" w:hAnsi="Times New Roman" w:cs="Times New Roman"/>
                <w:sz w:val="12"/>
                <w:szCs w:val="12"/>
              </w:rPr>
            </w:pPr>
            <w:r w:rsidRPr="00434B12">
              <w:rPr>
                <w:rFonts w:ascii="Times New Roman" w:hAnsi="Times New Roman" w:cs="Times New Roman"/>
                <w:sz w:val="12"/>
                <w:szCs w:val="12"/>
              </w:rPr>
              <w:t>2-19-92, 89276040460.</w:t>
            </w:r>
          </w:p>
        </w:tc>
        <w:tc>
          <w:tcPr>
            <w:tcW w:w="733" w:type="pct"/>
            <w:vAlign w:val="center"/>
          </w:tcPr>
          <w:p w14:paraId="0D87748F" w14:textId="77777777" w:rsidR="00434B12" w:rsidRPr="00434B12" w:rsidRDefault="00434B12" w:rsidP="0034509A">
            <w:pPr>
              <w:pStyle w:val="2f3"/>
              <w:shd w:val="clear" w:color="auto" w:fill="auto"/>
              <w:spacing w:after="60" w:line="240" w:lineRule="auto"/>
              <w:jc w:val="center"/>
              <w:rPr>
                <w:rFonts w:ascii="Times New Roman" w:hAnsi="Times New Roman" w:cs="Times New Roman"/>
                <w:sz w:val="12"/>
                <w:szCs w:val="12"/>
              </w:rPr>
            </w:pPr>
            <w:r w:rsidRPr="00434B12">
              <w:rPr>
                <w:rStyle w:val="212pt0"/>
                <w:rFonts w:eastAsiaTheme="minorHAnsi"/>
                <w:sz w:val="12"/>
                <w:szCs w:val="12"/>
              </w:rPr>
              <w:t>март-май</w:t>
            </w:r>
          </w:p>
          <w:p w14:paraId="208F3C70" w14:textId="77777777" w:rsidR="00434B12" w:rsidRPr="00434B12" w:rsidRDefault="00434B12" w:rsidP="0034509A">
            <w:pPr>
              <w:pStyle w:val="2f3"/>
              <w:shd w:val="clear" w:color="auto" w:fill="auto"/>
              <w:spacing w:before="0" w:after="0" w:line="240" w:lineRule="auto"/>
              <w:jc w:val="center"/>
              <w:rPr>
                <w:rFonts w:ascii="Times New Roman" w:hAnsi="Times New Roman" w:cs="Times New Roman"/>
                <w:sz w:val="12"/>
                <w:szCs w:val="12"/>
              </w:rPr>
            </w:pPr>
            <w:r w:rsidRPr="00434B12">
              <w:rPr>
                <w:rStyle w:val="212pt0"/>
                <w:rFonts w:eastAsiaTheme="minorHAnsi"/>
                <w:sz w:val="12"/>
                <w:szCs w:val="12"/>
              </w:rPr>
              <w:t>2021 г.</w:t>
            </w:r>
          </w:p>
          <w:p w14:paraId="320E47CA"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В период с начала подъема воды в водоемах</w:t>
            </w:r>
          </w:p>
        </w:tc>
        <w:tc>
          <w:tcPr>
            <w:tcW w:w="1467" w:type="pct"/>
            <w:vAlign w:val="center"/>
          </w:tcPr>
          <w:p w14:paraId="68E4E59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30482666" w14:textId="77777777" w:rsidR="00434B12" w:rsidRPr="00434B12" w:rsidRDefault="00434B12" w:rsidP="0034509A">
            <w:pPr>
              <w:jc w:val="center"/>
              <w:rPr>
                <w:rFonts w:ascii="Times New Roman" w:hAnsi="Times New Roman" w:cs="Times New Roman"/>
                <w:sz w:val="12"/>
                <w:szCs w:val="12"/>
              </w:rPr>
            </w:pPr>
          </w:p>
          <w:p w14:paraId="5AF5E36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ЕДДС муниципального района  Сергиевский МАУ «Сервис»  (по со</w:t>
            </w:r>
            <w:r w:rsidR="0034509A">
              <w:rPr>
                <w:rFonts w:ascii="Times New Roman" w:hAnsi="Times New Roman" w:cs="Times New Roman"/>
                <w:sz w:val="12"/>
                <w:szCs w:val="12"/>
              </w:rPr>
              <w:t>гласованию)</w:t>
            </w:r>
          </w:p>
        </w:tc>
        <w:tc>
          <w:tcPr>
            <w:tcW w:w="529" w:type="pct"/>
            <w:vAlign w:val="center"/>
          </w:tcPr>
          <w:p w14:paraId="2621EA25" w14:textId="77777777" w:rsidR="00434B12" w:rsidRPr="00434B12" w:rsidRDefault="00434B12" w:rsidP="0034509A">
            <w:pPr>
              <w:jc w:val="center"/>
              <w:rPr>
                <w:rFonts w:ascii="Times New Roman" w:hAnsi="Times New Roman" w:cs="Times New Roman"/>
                <w:sz w:val="12"/>
                <w:szCs w:val="12"/>
              </w:rPr>
            </w:pPr>
          </w:p>
        </w:tc>
      </w:tr>
      <w:tr w:rsidR="00434B12" w:rsidRPr="00434B12" w14:paraId="6B4826EB" w14:textId="77777777" w:rsidTr="0034509A">
        <w:tc>
          <w:tcPr>
            <w:tcW w:w="256" w:type="pct"/>
            <w:vAlign w:val="center"/>
          </w:tcPr>
          <w:p w14:paraId="38447393"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3512AE3D"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Предусмотреть комплекс мер по организованному выводу из зон стихийного бедствия пострадавшего населения, предотвращению и пресечению случаев краж, мародерства, обеспечению охраны общественного порядка и сохранности имущества граждан, предприятий и организаций в зонах возможного подтопления паводковыми водами.</w:t>
            </w:r>
          </w:p>
        </w:tc>
        <w:tc>
          <w:tcPr>
            <w:tcW w:w="733" w:type="pct"/>
            <w:vAlign w:val="center"/>
          </w:tcPr>
          <w:p w14:paraId="28B319DA"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На период паводка</w:t>
            </w:r>
          </w:p>
        </w:tc>
        <w:tc>
          <w:tcPr>
            <w:tcW w:w="1467" w:type="pct"/>
            <w:vAlign w:val="center"/>
          </w:tcPr>
          <w:p w14:paraId="79F382C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0DEE0509"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МВД России по Сергиевскому району (по согласованию)</w:t>
            </w:r>
          </w:p>
        </w:tc>
        <w:tc>
          <w:tcPr>
            <w:tcW w:w="529" w:type="pct"/>
            <w:vAlign w:val="center"/>
          </w:tcPr>
          <w:p w14:paraId="7F43E8D5" w14:textId="77777777" w:rsidR="00434B12" w:rsidRPr="00434B12" w:rsidRDefault="00434B12" w:rsidP="0034509A">
            <w:pPr>
              <w:jc w:val="center"/>
              <w:rPr>
                <w:rFonts w:ascii="Times New Roman" w:hAnsi="Times New Roman" w:cs="Times New Roman"/>
                <w:sz w:val="12"/>
                <w:szCs w:val="12"/>
              </w:rPr>
            </w:pPr>
          </w:p>
        </w:tc>
      </w:tr>
      <w:tr w:rsidR="00434B12" w:rsidRPr="00434B12" w14:paraId="0B7978A9" w14:textId="77777777" w:rsidTr="0034509A">
        <w:tc>
          <w:tcPr>
            <w:tcW w:w="256" w:type="pct"/>
            <w:vAlign w:val="center"/>
          </w:tcPr>
          <w:p w14:paraId="4A09E2CE"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784EE627"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 xml:space="preserve">Организовать постоянной ветеринарный контроль в </w:t>
            </w:r>
            <w:r w:rsidRPr="00434B12">
              <w:rPr>
                <w:rFonts w:ascii="Times New Roman" w:hAnsi="Times New Roman" w:cs="Times New Roman"/>
                <w:sz w:val="12"/>
                <w:szCs w:val="12"/>
              </w:rPr>
              <w:t>период весеннего паводка.</w:t>
            </w:r>
          </w:p>
        </w:tc>
        <w:tc>
          <w:tcPr>
            <w:tcW w:w="733" w:type="pct"/>
            <w:vAlign w:val="center"/>
          </w:tcPr>
          <w:p w14:paraId="05E066E6"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На период паводка</w:t>
            </w:r>
          </w:p>
        </w:tc>
        <w:tc>
          <w:tcPr>
            <w:tcW w:w="1467" w:type="pct"/>
            <w:vAlign w:val="center"/>
          </w:tcPr>
          <w:p w14:paraId="0CD83B6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Руководитель ГБУ СО СВО «Сергиевская районная станция по борьбе с болезнями животных» (по согласованию)</w:t>
            </w:r>
          </w:p>
        </w:tc>
        <w:tc>
          <w:tcPr>
            <w:tcW w:w="529" w:type="pct"/>
            <w:vAlign w:val="center"/>
          </w:tcPr>
          <w:p w14:paraId="5E6CB570" w14:textId="77777777" w:rsidR="00434B12" w:rsidRPr="00434B12" w:rsidRDefault="00434B12" w:rsidP="0034509A">
            <w:pPr>
              <w:jc w:val="center"/>
              <w:rPr>
                <w:rFonts w:ascii="Times New Roman" w:hAnsi="Times New Roman" w:cs="Times New Roman"/>
                <w:sz w:val="12"/>
                <w:szCs w:val="12"/>
              </w:rPr>
            </w:pPr>
          </w:p>
        </w:tc>
      </w:tr>
      <w:tr w:rsidR="00434B12" w:rsidRPr="00434B12" w14:paraId="52607CCB" w14:textId="77777777" w:rsidTr="0034509A">
        <w:tc>
          <w:tcPr>
            <w:tcW w:w="256" w:type="pct"/>
            <w:vAlign w:val="center"/>
          </w:tcPr>
          <w:p w14:paraId="4E169F3F"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54E80209"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 xml:space="preserve">Организовать сбор информации о наличии сельскохозяйственных животных сельхозпредприятий  в зоне возможного подтопления в паводковый период, наличие и порядок хранения минеральных удобрений, агрохимикатов, пестицидов.  Установить контроль за принятием руководителями хозяйств своевременных мер по сохранности </w:t>
            </w:r>
            <w:proofErr w:type="spellStart"/>
            <w:r w:rsidRPr="00434B12">
              <w:rPr>
                <w:rFonts w:ascii="Times New Roman" w:hAnsi="Times New Roman" w:cs="Times New Roman"/>
                <w:sz w:val="12"/>
                <w:szCs w:val="12"/>
              </w:rPr>
              <w:t>сельхозживотных</w:t>
            </w:r>
            <w:proofErr w:type="spellEnd"/>
            <w:r w:rsidRPr="00434B12">
              <w:rPr>
                <w:rFonts w:ascii="Times New Roman" w:hAnsi="Times New Roman" w:cs="Times New Roman"/>
                <w:sz w:val="12"/>
                <w:szCs w:val="12"/>
              </w:rPr>
              <w:t>, имеющихся материальных ценностей и снижению ущерба от паводка. Информацию предоставить в Отдел по делам ГО и ЧС администрации муниципального района Сергиевский.</w:t>
            </w:r>
          </w:p>
        </w:tc>
        <w:tc>
          <w:tcPr>
            <w:tcW w:w="733" w:type="pct"/>
            <w:vAlign w:val="center"/>
          </w:tcPr>
          <w:p w14:paraId="63A2FE6A"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7F071EF7"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МКУ «Управление сельского хозяйства» муниципального района Сергиевский (по согласованию)</w:t>
            </w:r>
          </w:p>
          <w:p w14:paraId="4F3BF09A" w14:textId="77777777" w:rsidR="00434B12" w:rsidRPr="00434B12" w:rsidRDefault="00434B12" w:rsidP="0034509A">
            <w:pPr>
              <w:jc w:val="center"/>
              <w:rPr>
                <w:rFonts w:ascii="Times New Roman" w:hAnsi="Times New Roman" w:cs="Times New Roman"/>
                <w:sz w:val="12"/>
                <w:szCs w:val="12"/>
              </w:rPr>
            </w:pPr>
          </w:p>
        </w:tc>
        <w:tc>
          <w:tcPr>
            <w:tcW w:w="529" w:type="pct"/>
            <w:vAlign w:val="center"/>
          </w:tcPr>
          <w:p w14:paraId="498A1BFC" w14:textId="77777777" w:rsidR="00434B12" w:rsidRPr="00434B12" w:rsidRDefault="00434B12" w:rsidP="0034509A">
            <w:pPr>
              <w:jc w:val="center"/>
              <w:rPr>
                <w:rFonts w:ascii="Times New Roman" w:hAnsi="Times New Roman" w:cs="Times New Roman"/>
                <w:sz w:val="12"/>
                <w:szCs w:val="12"/>
              </w:rPr>
            </w:pPr>
          </w:p>
        </w:tc>
      </w:tr>
      <w:tr w:rsidR="00434B12" w:rsidRPr="00434B12" w14:paraId="1B060C6A" w14:textId="77777777" w:rsidTr="0034509A">
        <w:tc>
          <w:tcPr>
            <w:tcW w:w="256" w:type="pct"/>
            <w:vAlign w:val="center"/>
          </w:tcPr>
          <w:p w14:paraId="5AA06750"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56A853A9" w14:textId="52565AC5" w:rsidR="00434B12" w:rsidRPr="00434B12" w:rsidRDefault="00893413" w:rsidP="0034509A">
            <w:pPr>
              <w:jc w:val="center"/>
              <w:rPr>
                <w:rFonts w:ascii="Times New Roman" w:hAnsi="Times New Roman" w:cs="Times New Roman"/>
                <w:sz w:val="12"/>
                <w:szCs w:val="12"/>
              </w:rPr>
            </w:pPr>
            <w:r w:rsidRPr="00434B12">
              <w:rPr>
                <w:rFonts w:ascii="Times New Roman" w:hAnsi="Times New Roman" w:cs="Times New Roman"/>
                <w:sz w:val="12"/>
                <w:szCs w:val="12"/>
              </w:rPr>
              <w:t>Организовать мониторинг</w:t>
            </w:r>
            <w:r w:rsidR="00434B12" w:rsidRPr="00434B12">
              <w:rPr>
                <w:rFonts w:ascii="Times New Roman" w:hAnsi="Times New Roman" w:cs="Times New Roman"/>
                <w:sz w:val="12"/>
                <w:szCs w:val="12"/>
              </w:rPr>
              <w:t xml:space="preserve"> санитарно-гигиенической, эпидемиологической обстановки на территории района, контроль качества питьевой воды и продуктов питания, организовать информирование районной противопаводковой комиссии о ее ухудшении.</w:t>
            </w:r>
          </w:p>
        </w:tc>
        <w:tc>
          <w:tcPr>
            <w:tcW w:w="733" w:type="pct"/>
            <w:vAlign w:val="center"/>
          </w:tcPr>
          <w:p w14:paraId="129E4DF1"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В период паводка</w:t>
            </w:r>
          </w:p>
        </w:tc>
        <w:tc>
          <w:tcPr>
            <w:tcW w:w="1467" w:type="pct"/>
            <w:vAlign w:val="center"/>
          </w:tcPr>
          <w:p w14:paraId="5E20DE55"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Территориальный отдел территориального управления Роспотребнадзора по Самарской области в Сергиевском район (по согласованию);</w:t>
            </w:r>
          </w:p>
          <w:p w14:paraId="2DFE3D2B"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Филиал ФБУЗ «Центр гигиены и эпидемиологии в Самарской области в Сергиевском районе» (по согласованию);</w:t>
            </w:r>
          </w:p>
          <w:p w14:paraId="0D7D6FB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ООО «Сервисная коммунальная кампания» (по согласованию).</w:t>
            </w:r>
          </w:p>
        </w:tc>
        <w:tc>
          <w:tcPr>
            <w:tcW w:w="529" w:type="pct"/>
            <w:vAlign w:val="center"/>
          </w:tcPr>
          <w:p w14:paraId="20348CB0" w14:textId="77777777" w:rsidR="00434B12" w:rsidRPr="00434B12" w:rsidRDefault="00434B12" w:rsidP="0034509A">
            <w:pPr>
              <w:jc w:val="center"/>
              <w:rPr>
                <w:rFonts w:ascii="Times New Roman" w:hAnsi="Times New Roman" w:cs="Times New Roman"/>
                <w:sz w:val="12"/>
                <w:szCs w:val="12"/>
              </w:rPr>
            </w:pPr>
          </w:p>
        </w:tc>
      </w:tr>
      <w:tr w:rsidR="00434B12" w:rsidRPr="00434B12" w14:paraId="0E00F058" w14:textId="77777777" w:rsidTr="0034509A">
        <w:tc>
          <w:tcPr>
            <w:tcW w:w="256" w:type="pct"/>
            <w:vAlign w:val="center"/>
          </w:tcPr>
          <w:p w14:paraId="5216F521"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55C6DCC9"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Обеспечить готовность к возможной локализации и ликвидации очагов инфекционных заболеваний в местах возможного подтопления, местах временного размещения населения в случае проведения эвакуационных мероприятий.</w:t>
            </w:r>
          </w:p>
        </w:tc>
        <w:tc>
          <w:tcPr>
            <w:tcW w:w="733" w:type="pct"/>
            <w:vAlign w:val="center"/>
          </w:tcPr>
          <w:p w14:paraId="4910F724"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В период паводка</w:t>
            </w:r>
          </w:p>
        </w:tc>
        <w:tc>
          <w:tcPr>
            <w:tcW w:w="1467" w:type="pct"/>
            <w:vAlign w:val="center"/>
          </w:tcPr>
          <w:p w14:paraId="2AE5FE0A"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ГБУЗ СО «Сергиевская ЦРБ»</w:t>
            </w:r>
          </w:p>
          <w:p w14:paraId="544F96E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(по согласованию)</w:t>
            </w:r>
          </w:p>
        </w:tc>
        <w:tc>
          <w:tcPr>
            <w:tcW w:w="529" w:type="pct"/>
            <w:vAlign w:val="center"/>
          </w:tcPr>
          <w:p w14:paraId="0C5E0560" w14:textId="77777777" w:rsidR="00434B12" w:rsidRPr="00434B12" w:rsidRDefault="00434B12" w:rsidP="0034509A">
            <w:pPr>
              <w:jc w:val="center"/>
              <w:rPr>
                <w:rFonts w:ascii="Times New Roman" w:hAnsi="Times New Roman" w:cs="Times New Roman"/>
                <w:sz w:val="12"/>
                <w:szCs w:val="12"/>
              </w:rPr>
            </w:pPr>
          </w:p>
        </w:tc>
      </w:tr>
      <w:tr w:rsidR="00434B12" w:rsidRPr="00434B12" w14:paraId="0DC0FC90" w14:textId="77777777" w:rsidTr="0034509A">
        <w:tc>
          <w:tcPr>
            <w:tcW w:w="256" w:type="pct"/>
            <w:vAlign w:val="center"/>
          </w:tcPr>
          <w:p w14:paraId="551129D9"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0E7F476C"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Организовать проведение проверок готовности к безаварийному пропуску паводковых вод объектов энергетики, подстанций, сетей, иного оборудования, которое может быть подтоплено в период половодья.</w:t>
            </w:r>
          </w:p>
        </w:tc>
        <w:tc>
          <w:tcPr>
            <w:tcW w:w="733" w:type="pct"/>
            <w:vAlign w:val="center"/>
          </w:tcPr>
          <w:p w14:paraId="43E3A8B1"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0FCB5975" w14:textId="77777777" w:rsidR="00434B12" w:rsidRPr="00434B12" w:rsidRDefault="00434B12" w:rsidP="0034509A">
            <w:pPr>
              <w:pStyle w:val="13"/>
              <w:outlineLvl w:val="0"/>
              <w:rPr>
                <w:b w:val="0"/>
                <w:sz w:val="12"/>
                <w:szCs w:val="12"/>
              </w:rPr>
            </w:pPr>
            <w:r w:rsidRPr="00434B12">
              <w:rPr>
                <w:b w:val="0"/>
                <w:sz w:val="12"/>
                <w:szCs w:val="12"/>
              </w:rPr>
              <w:t>Сергиевский РЭС СПО  Филиал ПАО "МРСК Волги" - "Самарские распределительные сети" (по согласованию);</w:t>
            </w:r>
          </w:p>
          <w:p w14:paraId="0733981A" w14:textId="77777777" w:rsidR="00434B12" w:rsidRPr="00434B12" w:rsidRDefault="00434B12" w:rsidP="0034509A">
            <w:pPr>
              <w:pStyle w:val="13"/>
              <w:outlineLvl w:val="0"/>
              <w:rPr>
                <w:b w:val="0"/>
                <w:sz w:val="12"/>
                <w:szCs w:val="12"/>
              </w:rPr>
            </w:pPr>
            <w:r w:rsidRPr="00434B12">
              <w:rPr>
                <w:b w:val="0"/>
                <w:sz w:val="12"/>
                <w:szCs w:val="12"/>
              </w:rPr>
              <w:t>ЗАО «Самарская сетевая кампания» (по согласованию)</w:t>
            </w:r>
          </w:p>
        </w:tc>
        <w:tc>
          <w:tcPr>
            <w:tcW w:w="529" w:type="pct"/>
            <w:vAlign w:val="center"/>
          </w:tcPr>
          <w:p w14:paraId="615ED291" w14:textId="77777777" w:rsidR="00434B12" w:rsidRPr="00434B12" w:rsidRDefault="00434B12" w:rsidP="0034509A">
            <w:pPr>
              <w:jc w:val="center"/>
              <w:rPr>
                <w:rFonts w:ascii="Times New Roman" w:hAnsi="Times New Roman" w:cs="Times New Roman"/>
                <w:sz w:val="12"/>
                <w:szCs w:val="12"/>
              </w:rPr>
            </w:pPr>
          </w:p>
        </w:tc>
      </w:tr>
      <w:tr w:rsidR="00434B12" w:rsidRPr="00434B12" w14:paraId="4E890113" w14:textId="77777777" w:rsidTr="0034509A">
        <w:tc>
          <w:tcPr>
            <w:tcW w:w="256" w:type="pct"/>
            <w:vAlign w:val="center"/>
          </w:tcPr>
          <w:p w14:paraId="3FA5EBC4"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5B5294AB"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Организовать проведение аварийно-спасательных мероприятий в зонах возможного подтопления, обеспечить готовность имеющих средств оперативной радиосвязи для использования в зоне паводка.</w:t>
            </w:r>
          </w:p>
        </w:tc>
        <w:tc>
          <w:tcPr>
            <w:tcW w:w="733" w:type="pct"/>
            <w:vAlign w:val="center"/>
          </w:tcPr>
          <w:p w14:paraId="0A1E557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В период прохождения паводка</w:t>
            </w:r>
          </w:p>
        </w:tc>
        <w:tc>
          <w:tcPr>
            <w:tcW w:w="1467" w:type="pct"/>
            <w:vAlign w:val="center"/>
          </w:tcPr>
          <w:p w14:paraId="48C26F6E" w14:textId="4CC00C15" w:rsidR="00434B12" w:rsidRPr="00434B12" w:rsidRDefault="00893413" w:rsidP="0034509A">
            <w:pPr>
              <w:jc w:val="center"/>
              <w:rPr>
                <w:rFonts w:ascii="Times New Roman" w:hAnsi="Times New Roman" w:cs="Times New Roman"/>
                <w:sz w:val="12"/>
                <w:szCs w:val="12"/>
              </w:rPr>
            </w:pPr>
            <w:r w:rsidRPr="00434B12">
              <w:rPr>
                <w:rFonts w:ascii="Times New Roman" w:hAnsi="Times New Roman" w:cs="Times New Roman"/>
                <w:sz w:val="12"/>
                <w:szCs w:val="12"/>
              </w:rPr>
              <w:t>Начальник пожарно</w:t>
            </w:r>
            <w:r w:rsidR="00434B12" w:rsidRPr="00434B12">
              <w:rPr>
                <w:rFonts w:ascii="Times New Roman" w:hAnsi="Times New Roman" w:cs="Times New Roman"/>
                <w:sz w:val="12"/>
                <w:szCs w:val="12"/>
              </w:rPr>
              <w:t>-спасательного отряда №40 филиала ГКУ СО «Центр по делам ГО, ПБ и ЧС (по согласованию)</w:t>
            </w:r>
          </w:p>
        </w:tc>
        <w:tc>
          <w:tcPr>
            <w:tcW w:w="529" w:type="pct"/>
            <w:vAlign w:val="center"/>
          </w:tcPr>
          <w:p w14:paraId="6639B2B0" w14:textId="77777777" w:rsidR="00434B12" w:rsidRPr="00434B12" w:rsidRDefault="00434B12" w:rsidP="0034509A">
            <w:pPr>
              <w:jc w:val="center"/>
              <w:rPr>
                <w:rFonts w:ascii="Times New Roman" w:hAnsi="Times New Roman" w:cs="Times New Roman"/>
                <w:sz w:val="12"/>
                <w:szCs w:val="12"/>
              </w:rPr>
            </w:pPr>
          </w:p>
        </w:tc>
      </w:tr>
      <w:tr w:rsidR="00434B12" w:rsidRPr="00434B12" w14:paraId="775D32E3" w14:textId="77777777" w:rsidTr="0034509A">
        <w:tc>
          <w:tcPr>
            <w:tcW w:w="256" w:type="pct"/>
            <w:vAlign w:val="center"/>
          </w:tcPr>
          <w:p w14:paraId="78FB0865"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517E0A5E"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Провести корректировку плана действий по предупреждению и ликвидации  чрезвычайной ситуации  с учетом анализа прохождения паводка в прошлые годы.</w:t>
            </w:r>
          </w:p>
        </w:tc>
        <w:tc>
          <w:tcPr>
            <w:tcW w:w="733" w:type="pct"/>
            <w:vAlign w:val="center"/>
          </w:tcPr>
          <w:p w14:paraId="6B60A5C4"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75C44670"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05CF28CF" w14:textId="77777777" w:rsidR="00434B12" w:rsidRPr="00434B12" w:rsidRDefault="00434B12" w:rsidP="0034509A">
            <w:pPr>
              <w:jc w:val="center"/>
              <w:rPr>
                <w:rFonts w:ascii="Times New Roman" w:hAnsi="Times New Roman" w:cs="Times New Roman"/>
                <w:sz w:val="12"/>
                <w:szCs w:val="12"/>
              </w:rPr>
            </w:pPr>
          </w:p>
        </w:tc>
      </w:tr>
      <w:tr w:rsidR="00434B12" w:rsidRPr="00434B12" w14:paraId="14941A90" w14:textId="77777777" w:rsidTr="0034509A">
        <w:trPr>
          <w:trHeight w:val="70"/>
        </w:trPr>
        <w:tc>
          <w:tcPr>
            <w:tcW w:w="256" w:type="pct"/>
            <w:vAlign w:val="center"/>
          </w:tcPr>
          <w:p w14:paraId="4D761651"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4642F1F9"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Провести проверку готовности пунктов временного размещения населения.</w:t>
            </w:r>
          </w:p>
        </w:tc>
        <w:tc>
          <w:tcPr>
            <w:tcW w:w="733" w:type="pct"/>
            <w:vAlign w:val="center"/>
          </w:tcPr>
          <w:p w14:paraId="1149C16A"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12.03.2021 г.</w:t>
            </w:r>
          </w:p>
        </w:tc>
        <w:tc>
          <w:tcPr>
            <w:tcW w:w="1467" w:type="pct"/>
            <w:vAlign w:val="center"/>
          </w:tcPr>
          <w:p w14:paraId="558DBED2"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w:t>
            </w:r>
          </w:p>
          <w:p w14:paraId="39DE6AC9"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по делам ГО и ЧС администрации муниципального района Сергиевский</w:t>
            </w:r>
          </w:p>
        </w:tc>
        <w:tc>
          <w:tcPr>
            <w:tcW w:w="529" w:type="pct"/>
            <w:vAlign w:val="center"/>
          </w:tcPr>
          <w:p w14:paraId="24B37B76" w14:textId="77777777" w:rsidR="00434B12" w:rsidRPr="00434B12" w:rsidRDefault="00434B12" w:rsidP="0034509A">
            <w:pPr>
              <w:jc w:val="center"/>
              <w:rPr>
                <w:rFonts w:ascii="Times New Roman" w:hAnsi="Times New Roman" w:cs="Times New Roman"/>
                <w:sz w:val="12"/>
                <w:szCs w:val="12"/>
              </w:rPr>
            </w:pPr>
          </w:p>
        </w:tc>
      </w:tr>
      <w:tr w:rsidR="00434B12" w:rsidRPr="00434B12" w14:paraId="3059D69A" w14:textId="77777777" w:rsidTr="0034509A">
        <w:tc>
          <w:tcPr>
            <w:tcW w:w="256" w:type="pct"/>
            <w:vAlign w:val="center"/>
          </w:tcPr>
          <w:p w14:paraId="10CBBEBD"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73610384"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Провести командно-штабную тренировку по теме «Организация работы органов управления муниципального звена ТП Самарской области  РСЧС в период половодья и паводков».</w:t>
            </w:r>
          </w:p>
        </w:tc>
        <w:tc>
          <w:tcPr>
            <w:tcW w:w="733" w:type="pct"/>
            <w:vAlign w:val="center"/>
          </w:tcPr>
          <w:p w14:paraId="6BD0DB42"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До 17.03.2021 г.</w:t>
            </w:r>
          </w:p>
        </w:tc>
        <w:tc>
          <w:tcPr>
            <w:tcW w:w="1467" w:type="pct"/>
            <w:vAlign w:val="center"/>
          </w:tcPr>
          <w:p w14:paraId="46785A01"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1221A8EA" w14:textId="77777777" w:rsidR="00434B12" w:rsidRPr="00434B12" w:rsidRDefault="00434B12" w:rsidP="0034509A">
            <w:pPr>
              <w:jc w:val="center"/>
              <w:rPr>
                <w:rFonts w:ascii="Times New Roman" w:hAnsi="Times New Roman" w:cs="Times New Roman"/>
                <w:sz w:val="12"/>
                <w:szCs w:val="12"/>
              </w:rPr>
            </w:pPr>
          </w:p>
        </w:tc>
      </w:tr>
      <w:tr w:rsidR="00434B12" w:rsidRPr="00434B12" w14:paraId="372F5E7B" w14:textId="77777777" w:rsidTr="0034509A">
        <w:tc>
          <w:tcPr>
            <w:tcW w:w="256" w:type="pct"/>
            <w:vAlign w:val="center"/>
          </w:tcPr>
          <w:p w14:paraId="018A9144"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3BF37D79"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Провести необходимые тренировки и учения по действиям сил и средств РСЧС при угрозе (возникновении)  ЧС в случае резкого поднятия воды в водоемах.</w:t>
            </w:r>
          </w:p>
        </w:tc>
        <w:tc>
          <w:tcPr>
            <w:tcW w:w="733" w:type="pct"/>
            <w:vAlign w:val="center"/>
          </w:tcPr>
          <w:p w14:paraId="07216567"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Февраль-март</w:t>
            </w:r>
          </w:p>
        </w:tc>
        <w:tc>
          <w:tcPr>
            <w:tcW w:w="1467" w:type="pct"/>
            <w:vAlign w:val="center"/>
          </w:tcPr>
          <w:p w14:paraId="273BC236"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 по делам ГО и ЧС администрации муниципального района Сергиевский</w:t>
            </w:r>
          </w:p>
        </w:tc>
        <w:tc>
          <w:tcPr>
            <w:tcW w:w="529" w:type="pct"/>
            <w:vAlign w:val="center"/>
          </w:tcPr>
          <w:p w14:paraId="3A966863" w14:textId="77777777" w:rsidR="00434B12" w:rsidRPr="00434B12" w:rsidRDefault="00434B12" w:rsidP="0034509A">
            <w:pPr>
              <w:jc w:val="center"/>
              <w:rPr>
                <w:rFonts w:ascii="Times New Roman" w:hAnsi="Times New Roman" w:cs="Times New Roman"/>
                <w:sz w:val="12"/>
                <w:szCs w:val="12"/>
              </w:rPr>
            </w:pPr>
          </w:p>
        </w:tc>
      </w:tr>
      <w:tr w:rsidR="00434B12" w:rsidRPr="00434B12" w14:paraId="43DA9577" w14:textId="77777777" w:rsidTr="0034509A">
        <w:tc>
          <w:tcPr>
            <w:tcW w:w="256" w:type="pct"/>
            <w:vAlign w:val="center"/>
          </w:tcPr>
          <w:p w14:paraId="2F485739" w14:textId="77777777" w:rsidR="00434B12" w:rsidRPr="00434B12" w:rsidRDefault="00434B12" w:rsidP="0034509A">
            <w:pPr>
              <w:pStyle w:val="af5"/>
              <w:numPr>
                <w:ilvl w:val="0"/>
                <w:numId w:val="52"/>
              </w:numPr>
              <w:ind w:left="0" w:firstLine="0"/>
              <w:jc w:val="center"/>
              <w:rPr>
                <w:rFonts w:ascii="Times New Roman" w:hAnsi="Times New Roman" w:cs="Times New Roman"/>
                <w:sz w:val="12"/>
                <w:szCs w:val="12"/>
              </w:rPr>
            </w:pPr>
          </w:p>
        </w:tc>
        <w:tc>
          <w:tcPr>
            <w:tcW w:w="2016" w:type="pct"/>
            <w:vAlign w:val="center"/>
          </w:tcPr>
          <w:p w14:paraId="0546E493"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 xml:space="preserve">Информацию о реализацию плана рассмотреть на заседании комиссии  по  </w:t>
            </w:r>
            <w:r w:rsidRPr="00434B12">
              <w:rPr>
                <w:rStyle w:val="212pt0"/>
                <w:rFonts w:eastAsiaTheme="minorHAnsi"/>
                <w:sz w:val="12"/>
                <w:szCs w:val="12"/>
              </w:rPr>
              <w:t>предупреждению и ликвидации чрезвычайных ситуаций и обеспечению пожарной безопасности муниципального района Сергиевский</w:t>
            </w:r>
          </w:p>
        </w:tc>
        <w:tc>
          <w:tcPr>
            <w:tcW w:w="733" w:type="pct"/>
            <w:vAlign w:val="center"/>
          </w:tcPr>
          <w:p w14:paraId="0BBB9E1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Февраль</w:t>
            </w:r>
          </w:p>
          <w:p w14:paraId="37ACA528"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Март</w:t>
            </w:r>
          </w:p>
        </w:tc>
        <w:tc>
          <w:tcPr>
            <w:tcW w:w="1467" w:type="pct"/>
            <w:vAlign w:val="center"/>
          </w:tcPr>
          <w:p w14:paraId="7548D056"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Отдел</w:t>
            </w:r>
          </w:p>
          <w:p w14:paraId="056D6729"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по делам ГО и ЧС администрации муниципального района Сергиевский;</w:t>
            </w:r>
          </w:p>
          <w:p w14:paraId="511B435F" w14:textId="77777777" w:rsidR="00434B12" w:rsidRPr="00434B12" w:rsidRDefault="00434B12" w:rsidP="0034509A">
            <w:pPr>
              <w:jc w:val="center"/>
              <w:rPr>
                <w:rFonts w:ascii="Times New Roman" w:hAnsi="Times New Roman" w:cs="Times New Roman"/>
                <w:sz w:val="12"/>
                <w:szCs w:val="12"/>
              </w:rPr>
            </w:pPr>
            <w:r w:rsidRPr="00434B12">
              <w:rPr>
                <w:rFonts w:ascii="Times New Roman" w:hAnsi="Times New Roman" w:cs="Times New Roman"/>
                <w:sz w:val="12"/>
                <w:szCs w:val="12"/>
              </w:rPr>
              <w:t>Главы сельских (городского) поселений муниципального района Сергиевский (по согла</w:t>
            </w:r>
            <w:r w:rsidR="0034509A">
              <w:rPr>
                <w:rFonts w:ascii="Times New Roman" w:hAnsi="Times New Roman" w:cs="Times New Roman"/>
                <w:sz w:val="12"/>
                <w:szCs w:val="12"/>
              </w:rPr>
              <w:t>сованию)</w:t>
            </w:r>
          </w:p>
        </w:tc>
        <w:tc>
          <w:tcPr>
            <w:tcW w:w="529" w:type="pct"/>
            <w:vAlign w:val="center"/>
          </w:tcPr>
          <w:p w14:paraId="1DF46530" w14:textId="77777777" w:rsidR="00434B12" w:rsidRPr="00434B12" w:rsidRDefault="00434B12" w:rsidP="0034509A">
            <w:pPr>
              <w:jc w:val="center"/>
              <w:rPr>
                <w:rFonts w:ascii="Times New Roman" w:hAnsi="Times New Roman" w:cs="Times New Roman"/>
                <w:sz w:val="12"/>
                <w:szCs w:val="12"/>
              </w:rPr>
            </w:pPr>
          </w:p>
        </w:tc>
      </w:tr>
    </w:tbl>
    <w:p w14:paraId="33A4C475" w14:textId="770BB79D" w:rsidR="00434B12" w:rsidRDefault="00434B12" w:rsidP="00434B12">
      <w:pPr>
        <w:tabs>
          <w:tab w:val="left" w:pos="6936"/>
        </w:tabs>
        <w:spacing w:after="0" w:line="240" w:lineRule="auto"/>
        <w:ind w:firstLine="284"/>
        <w:jc w:val="center"/>
        <w:rPr>
          <w:rFonts w:ascii="Times New Roman" w:eastAsia="Calibri" w:hAnsi="Times New Roman" w:cs="Times New Roman"/>
          <w:bCs/>
          <w:sz w:val="12"/>
          <w:szCs w:val="12"/>
        </w:rPr>
      </w:pPr>
    </w:p>
    <w:p w14:paraId="7DEF9B4E" w14:textId="0D640BCF"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ИНФОРМАЦИОННОЕ СООБЩЕНИЕ О ПРОВЕДЕНИИ АУКЦИОНА</w:t>
      </w:r>
    </w:p>
    <w:p w14:paraId="6C2603A8"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№139-р от 05.02.2021г. «О выставлении на аукцион на право заключения договоров аренды земельных участков, с видом разрешенного использования: для стоянок автомобильного транспорта», сообщает, что 15 марта 2021 года в 09 часов 00 минут, по адресу: Самарская область, Сергиевский район, с. Сергиевск, ул. Ленина, д. 15А, </w:t>
      </w:r>
      <w:proofErr w:type="spellStart"/>
      <w:r w:rsidRPr="00893413">
        <w:rPr>
          <w:rFonts w:ascii="Times New Roman" w:eastAsia="Calibri" w:hAnsi="Times New Roman" w:cs="Times New Roman"/>
          <w:bCs/>
          <w:sz w:val="12"/>
          <w:szCs w:val="12"/>
        </w:rPr>
        <w:t>каб</w:t>
      </w:r>
      <w:proofErr w:type="spellEnd"/>
      <w:r w:rsidRPr="00893413">
        <w:rPr>
          <w:rFonts w:ascii="Times New Roman" w:eastAsia="Calibri" w:hAnsi="Times New Roman" w:cs="Times New Roman"/>
          <w:bCs/>
          <w:sz w:val="12"/>
          <w:szCs w:val="12"/>
        </w:rPr>
        <w:t>. № 20 состоится аукцион, открытый по составу участников, на право заключения договоров аренды земельных участков по лотам:</w:t>
      </w:r>
    </w:p>
    <w:p w14:paraId="09673BD8" w14:textId="5225BE0B"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Лот №1 - Земельный участок, кадастровый номер 63:31:0702027:521, площадь 22 </w:t>
      </w:r>
      <w:proofErr w:type="spellStart"/>
      <w:r w:rsidRPr="00893413">
        <w:rPr>
          <w:rFonts w:ascii="Times New Roman" w:eastAsia="Calibri" w:hAnsi="Times New Roman" w:cs="Times New Roman"/>
          <w:bCs/>
          <w:sz w:val="12"/>
          <w:szCs w:val="12"/>
        </w:rPr>
        <w:t>кв.м</w:t>
      </w:r>
      <w:proofErr w:type="spellEnd"/>
      <w:r w:rsidRPr="00893413">
        <w:rPr>
          <w:rFonts w:ascii="Times New Roman" w:eastAsia="Calibri" w:hAnsi="Times New Roman" w:cs="Times New Roman"/>
          <w:bCs/>
          <w:sz w:val="12"/>
          <w:szCs w:val="12"/>
        </w:rPr>
        <w:t>., категории земель - земли населенных пунктов, с разрешенным использованием: для стоянок автомобильного транспорта, расположенный по адресу: Самарская область, муниципальный район Сергиевский, с. Сергиевск, ул. Н. Краснова, во дворе дома № 40.</w:t>
      </w:r>
    </w:p>
    <w:p w14:paraId="586F9207"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lastRenderedPageBreak/>
        <w:t>Обременения: не зарегистрированы.</w:t>
      </w:r>
    </w:p>
    <w:p w14:paraId="4B41F819"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Начальная цена предмета торгов: 5010,00 рублей в год. </w:t>
      </w:r>
    </w:p>
    <w:p w14:paraId="3CD7C3F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Шаг аукциона: 150,30 рублей. </w:t>
      </w:r>
    </w:p>
    <w:p w14:paraId="3C853E8F"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Сумма задатка: 5010,00 рублей.</w:t>
      </w:r>
    </w:p>
    <w:p w14:paraId="5EBDC266"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Срок аренды - 10 лет</w:t>
      </w:r>
    </w:p>
    <w:p w14:paraId="30D7A3B7" w14:textId="0CF88E88"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Лот №2 - Земельный участок, кадастровый номер 63:31:0702027:522, площадь 20 </w:t>
      </w:r>
      <w:proofErr w:type="spellStart"/>
      <w:r w:rsidRPr="00893413">
        <w:rPr>
          <w:rFonts w:ascii="Times New Roman" w:eastAsia="Calibri" w:hAnsi="Times New Roman" w:cs="Times New Roman"/>
          <w:bCs/>
          <w:sz w:val="12"/>
          <w:szCs w:val="12"/>
        </w:rPr>
        <w:t>кв.м</w:t>
      </w:r>
      <w:proofErr w:type="spellEnd"/>
      <w:r w:rsidRPr="00893413">
        <w:rPr>
          <w:rFonts w:ascii="Times New Roman" w:eastAsia="Calibri" w:hAnsi="Times New Roman" w:cs="Times New Roman"/>
          <w:bCs/>
          <w:sz w:val="12"/>
          <w:szCs w:val="12"/>
        </w:rPr>
        <w:t>., категории земель - земли населенных пунктов, с разрешенным использованием: для стоянок автомобильного транспорта, расположенный по адресу: Самарская область, муниципальный район Сергиевский, с. Сергиевск, ул. Н. Краснова, во дворе дома № 40.</w:t>
      </w:r>
    </w:p>
    <w:p w14:paraId="5BB06318"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Обременения: не зарегистрированы.</w:t>
      </w:r>
    </w:p>
    <w:p w14:paraId="18D671BA"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Начальная цена предмета торгов: 5000,00 рублей в год. </w:t>
      </w:r>
    </w:p>
    <w:p w14:paraId="75D5B686"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Шаг аукциона: 150,00 рублей. </w:t>
      </w:r>
    </w:p>
    <w:p w14:paraId="22C8173C"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Сумма задатка: 5000,00 рублей.</w:t>
      </w:r>
    </w:p>
    <w:p w14:paraId="713029A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Срок аренды - 10 лет</w:t>
      </w:r>
    </w:p>
    <w:p w14:paraId="0FAA0321"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Заявки на участие в аукционе принимаются ежедневно в рабочие дни с 10 февраля 2021 г. по 10 марта 2021 г. (выходные дни: суббота, воскресенье), с 9 ч 00 мин до 16 ч 00 мин. (перерыв с 12 ч 00 мин  до 13 ч 00 мин), 20 февраля 2021 г. с 09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14:paraId="0846B832"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Дата определения участников аукциона: 12 марта 2021 г.</w:t>
      </w:r>
    </w:p>
    <w:p w14:paraId="1C151A47" w14:textId="7D8363A2"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Регистрация участников аукциона будет осуществляться 15 марта 2021 г. с 08 ч 30 мин до 08 ч 55 </w:t>
      </w:r>
      <w:r w:rsidRPr="00893413">
        <w:rPr>
          <w:rFonts w:ascii="Times New Roman" w:eastAsia="Calibri" w:hAnsi="Times New Roman" w:cs="Times New Roman"/>
          <w:bCs/>
          <w:sz w:val="12"/>
          <w:szCs w:val="12"/>
        </w:rPr>
        <w:t>мин в</w:t>
      </w:r>
      <w:r w:rsidRPr="00893413">
        <w:rPr>
          <w:rFonts w:ascii="Times New Roman" w:eastAsia="Calibri" w:hAnsi="Times New Roman" w:cs="Times New Roman"/>
          <w:bCs/>
          <w:sz w:val="12"/>
          <w:szCs w:val="12"/>
        </w:rPr>
        <w:t xml:space="preserve"> отделе приватизации и торгов Комитета по управлению муниципальным </w:t>
      </w:r>
      <w:r w:rsidRPr="00893413">
        <w:rPr>
          <w:rFonts w:ascii="Times New Roman" w:eastAsia="Calibri" w:hAnsi="Times New Roman" w:cs="Times New Roman"/>
          <w:bCs/>
          <w:sz w:val="12"/>
          <w:szCs w:val="12"/>
        </w:rPr>
        <w:t>имуществом муниципального</w:t>
      </w:r>
      <w:r w:rsidRPr="00893413">
        <w:rPr>
          <w:rFonts w:ascii="Times New Roman" w:eastAsia="Calibri" w:hAnsi="Times New Roman" w:cs="Times New Roman"/>
          <w:bCs/>
          <w:sz w:val="12"/>
          <w:szCs w:val="12"/>
        </w:rPr>
        <w:t xml:space="preserve"> района Сергиевский, по адресу: Самарская область, Сергиевский район, с. Сергиевск, ул. Ленина, д. 15А, кабинет № 10 (тел. 8-84655-221-91).</w:t>
      </w:r>
    </w:p>
    <w:p w14:paraId="70E3065D"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Для участия в аукционе заявители представляют следующие документы:</w:t>
      </w:r>
    </w:p>
    <w:p w14:paraId="507818E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14:paraId="2A5FCD7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2. Копии документов, удостоверяющих личность (для физических лиц).</w:t>
      </w:r>
    </w:p>
    <w:p w14:paraId="3859A0D3"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17B95A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4. Документы, подтверждающие внесение задатка. </w:t>
      </w:r>
    </w:p>
    <w:p w14:paraId="5D28B05C"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14:paraId="7D0295F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14:paraId="673FBE5B"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14:paraId="137687B2"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45407AF3"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55B99A76"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4C678712"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3AB58E16"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14:paraId="6218C5F2"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Основаниями не допуска заявителя к участию в аукционе являются:</w:t>
      </w:r>
    </w:p>
    <w:p w14:paraId="6B6EBA97"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сведений; </w:t>
      </w:r>
    </w:p>
    <w:p w14:paraId="11F91F5B"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2) непоступление задатка на дату рассмотрения заявок на участие в аукционе;</w:t>
      </w:r>
    </w:p>
    <w:p w14:paraId="1D349A23"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609ED69"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45E58D91"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Порядок проведения аукциона.</w:t>
      </w:r>
    </w:p>
    <w:p w14:paraId="1274C4E7"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1. Аукцион проводится в указанном в извещении о проведении аукциона месте, в соответствующий день и час.</w:t>
      </w:r>
    </w:p>
    <w:p w14:paraId="24B28180"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2. Аукцион проводится в следующем порядке:</w:t>
      </w:r>
    </w:p>
    <w:p w14:paraId="6F1ECC16"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а) аукцион ведет аукционист;</w:t>
      </w:r>
    </w:p>
    <w:p w14:paraId="0B8857DD"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14:paraId="089F741C"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«Шаг аукциона» устанавливается в размере 3 процентов начальной цены земельного участка и не изменяется в течение всего аукциона;</w:t>
      </w:r>
    </w:p>
    <w:p w14:paraId="6835F9D6"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14:paraId="79BE7243"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1A326748"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1AB10136"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1388361C"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6B907A3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20AD1946"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14:paraId="2BAF59FD"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011C044C"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1152CF7A" w14:textId="158D604E"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14:paraId="30EE3B7F"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Банковские реквизиты для внесения задатка: </w:t>
      </w:r>
    </w:p>
    <w:p w14:paraId="3E6D53DC"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0337038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p w14:paraId="2A9CA03B" w14:textId="2348DC0A"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Проект договора аренды земельного участка</w:t>
      </w:r>
    </w:p>
    <w:p w14:paraId="1C6D34C0" w14:textId="36D32A3B"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село Сергиевск Самарской области</w:t>
      </w:r>
      <w:r>
        <w:rPr>
          <w:rFonts w:ascii="Times New Roman" w:eastAsia="Calibri" w:hAnsi="Times New Roman" w:cs="Times New Roman"/>
          <w:bCs/>
          <w:sz w:val="12"/>
          <w:szCs w:val="12"/>
        </w:rPr>
        <w:t xml:space="preserve">                                                                                                                                       </w:t>
      </w:r>
      <w:r w:rsidRPr="00893413">
        <w:rPr>
          <w:rFonts w:ascii="Times New Roman" w:eastAsia="Calibri" w:hAnsi="Times New Roman" w:cs="Times New Roman"/>
          <w:bCs/>
          <w:sz w:val="12"/>
          <w:szCs w:val="12"/>
        </w:rPr>
        <w:t>Дата заключения договора</w:t>
      </w:r>
    </w:p>
    <w:p w14:paraId="5E77C927" w14:textId="5E07DCDE"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14:paraId="346CD73A" w14:textId="6EB11CC4"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1.Предмет договора.</w:t>
      </w:r>
    </w:p>
    <w:p w14:paraId="4E89A1CA"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земли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14:paraId="441B15D4" w14:textId="52F3FF7D"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5E2145FF" w14:textId="1BA98F87"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2.Обременения земельного участка.</w:t>
      </w:r>
    </w:p>
    <w:p w14:paraId="080749DC" w14:textId="759D4941"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2.1. Не зарегистрированы.</w:t>
      </w:r>
    </w:p>
    <w:p w14:paraId="1AA94382" w14:textId="2E104391"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3.Срок договора.</w:t>
      </w:r>
    </w:p>
    <w:p w14:paraId="6A8F89BF" w14:textId="40FCDC61"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3.1Срок аренды «Участка» устанавливается с _____ по _______.</w:t>
      </w:r>
    </w:p>
    <w:p w14:paraId="1FA45515" w14:textId="3B7E231B"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3.2Договор вступает в силу с даты его государственной регистрации и распространяет свое действие </w:t>
      </w:r>
      <w:r w:rsidRPr="00893413">
        <w:rPr>
          <w:rFonts w:ascii="Times New Roman" w:eastAsia="Calibri" w:hAnsi="Times New Roman" w:cs="Times New Roman"/>
          <w:bCs/>
          <w:sz w:val="12"/>
          <w:szCs w:val="12"/>
        </w:rPr>
        <w:t>на отношения,</w:t>
      </w:r>
      <w:r w:rsidRPr="00893413">
        <w:rPr>
          <w:rFonts w:ascii="Times New Roman" w:eastAsia="Calibri" w:hAnsi="Times New Roman" w:cs="Times New Roman"/>
          <w:bCs/>
          <w:sz w:val="12"/>
          <w:szCs w:val="12"/>
        </w:rPr>
        <w:t xml:space="preserve"> возникшие с _______.</w:t>
      </w:r>
    </w:p>
    <w:p w14:paraId="7E60C14B"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p w14:paraId="60E46310" w14:textId="5E365D99"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4.Арендная плата.</w:t>
      </w:r>
    </w:p>
    <w:p w14:paraId="34B950BA" w14:textId="66FEC8C4"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4.1.</w:t>
      </w:r>
      <w:r>
        <w:rPr>
          <w:rFonts w:ascii="Times New Roman" w:eastAsia="Calibri" w:hAnsi="Times New Roman" w:cs="Times New Roman"/>
          <w:bCs/>
          <w:sz w:val="12"/>
          <w:szCs w:val="12"/>
        </w:rPr>
        <w:t xml:space="preserve"> </w:t>
      </w:r>
      <w:r w:rsidRPr="00893413">
        <w:rPr>
          <w:rFonts w:ascii="Times New Roman" w:eastAsia="Calibri" w:hAnsi="Times New Roman" w:cs="Times New Roman"/>
          <w:bCs/>
          <w:sz w:val="12"/>
          <w:szCs w:val="12"/>
        </w:rPr>
        <w:t>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445AC956"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14:paraId="69EAB2F2" w14:textId="6FB61BD6"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Начиная с ______ арендная плата вносится «Арендатором» ежеквартально равными платежами по _______ до 10-го числа первого месяца </w:t>
      </w:r>
      <w:r w:rsidRPr="00893413">
        <w:rPr>
          <w:rFonts w:ascii="Times New Roman" w:eastAsia="Calibri" w:hAnsi="Times New Roman" w:cs="Times New Roman"/>
          <w:bCs/>
          <w:sz w:val="12"/>
          <w:szCs w:val="12"/>
        </w:rPr>
        <w:t>квартала, путем</w:t>
      </w:r>
      <w:r w:rsidRPr="00893413">
        <w:rPr>
          <w:rFonts w:ascii="Times New Roman" w:eastAsia="Calibri" w:hAnsi="Times New Roman" w:cs="Times New Roman"/>
          <w:bCs/>
          <w:sz w:val="12"/>
          <w:szCs w:val="12"/>
        </w:rPr>
        <w:t xml:space="preserve"> перечисления по следующим реквизитам:</w:t>
      </w:r>
    </w:p>
    <w:p w14:paraId="6BDFCB6C"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УФК по Самарской области (КУМИ </w:t>
      </w:r>
      <w:proofErr w:type="spellStart"/>
      <w:r w:rsidRPr="00893413">
        <w:rPr>
          <w:rFonts w:ascii="Times New Roman" w:eastAsia="Calibri" w:hAnsi="Times New Roman" w:cs="Times New Roman"/>
          <w:bCs/>
          <w:sz w:val="12"/>
          <w:szCs w:val="12"/>
        </w:rPr>
        <w:t>м.р</w:t>
      </w:r>
      <w:proofErr w:type="spellEnd"/>
      <w:r w:rsidRPr="00893413">
        <w:rPr>
          <w:rFonts w:ascii="Times New Roman" w:eastAsia="Calibri" w:hAnsi="Times New Roman" w:cs="Times New Roman"/>
          <w:bCs/>
          <w:sz w:val="12"/>
          <w:szCs w:val="12"/>
        </w:rPr>
        <w:t>.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038BE27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287B2521"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4.4. Арендная плата начисляется с _______.</w:t>
      </w:r>
    </w:p>
    <w:p w14:paraId="174C242E"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5F14AD3C"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14:paraId="3746BD4D"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p w14:paraId="2FD8F908" w14:textId="3856C885"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5.Права и обязанности сторон.</w:t>
      </w:r>
    </w:p>
    <w:p w14:paraId="31D67B61"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5.1. «Арендодатель» имеет право:</w:t>
      </w:r>
    </w:p>
    <w:p w14:paraId="0C47F90E" w14:textId="5703DC65"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w:t>
      </w:r>
      <w:r w:rsidRPr="00893413">
        <w:rPr>
          <w:rFonts w:ascii="Times New Roman" w:eastAsia="Calibri" w:hAnsi="Times New Roman" w:cs="Times New Roman"/>
          <w:bCs/>
          <w:sz w:val="12"/>
          <w:szCs w:val="12"/>
        </w:rPr>
        <w:t>невнесении</w:t>
      </w:r>
      <w:r w:rsidRPr="00893413">
        <w:rPr>
          <w:rFonts w:ascii="Times New Roman" w:eastAsia="Calibri" w:hAnsi="Times New Roman" w:cs="Times New Roman"/>
          <w:bCs/>
          <w:sz w:val="12"/>
          <w:szCs w:val="12"/>
        </w:rPr>
        <w:t xml:space="preserve">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402A4622"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30D15B19"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6AA0924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5.2. «Арендодатель» обязан:</w:t>
      </w:r>
    </w:p>
    <w:p w14:paraId="2D181FC8"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5.2.1. Выполнять в полном объеме все условия Договора.</w:t>
      </w:r>
    </w:p>
    <w:p w14:paraId="118816C6"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14:paraId="2CDE589D"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14:paraId="68FA38BA"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lastRenderedPageBreak/>
        <w:t>5.3. «Арендатор» имеет право:</w:t>
      </w:r>
    </w:p>
    <w:p w14:paraId="625F3287"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5.3.1. Использовать «Участок» на условиях, установленных Договором.</w:t>
      </w:r>
    </w:p>
    <w:p w14:paraId="792241A7"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5.4. «Арендатор» обязан:</w:t>
      </w:r>
    </w:p>
    <w:p w14:paraId="323D90FD"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5.4.1. Выполнять в полном объеме все условия Договора.</w:t>
      </w:r>
    </w:p>
    <w:p w14:paraId="7EF01458" w14:textId="7DDF90E9"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5.4.</w:t>
      </w:r>
      <w:r w:rsidRPr="00893413">
        <w:rPr>
          <w:rFonts w:ascii="Times New Roman" w:eastAsia="Calibri" w:hAnsi="Times New Roman" w:cs="Times New Roman"/>
          <w:bCs/>
          <w:sz w:val="12"/>
          <w:szCs w:val="12"/>
        </w:rPr>
        <w:t>2. Использовать</w:t>
      </w:r>
      <w:r w:rsidRPr="00893413">
        <w:rPr>
          <w:rFonts w:ascii="Times New Roman" w:eastAsia="Calibri" w:hAnsi="Times New Roman" w:cs="Times New Roman"/>
          <w:bCs/>
          <w:sz w:val="12"/>
          <w:szCs w:val="12"/>
        </w:rPr>
        <w:t xml:space="preserve"> участок в соответствии с целевым назначением и разрешенным использованием.</w:t>
      </w:r>
    </w:p>
    <w:p w14:paraId="5B497D63"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14:paraId="2D5C1DE7"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41F3DFB7"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43DA3D2E"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2669F56A"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14:paraId="49F8A5F8"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5.5. «Арендодатель» и «Арендатор» имеют иные права и несут иные обязанности, установленные законодательством РФ.</w:t>
      </w:r>
    </w:p>
    <w:p w14:paraId="6303F95A"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p w14:paraId="2A81DEDE" w14:textId="680917BF"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6.Ответственность сторон.</w:t>
      </w:r>
    </w:p>
    <w:p w14:paraId="534FB713"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14:paraId="342F383B"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6.2.  За нарушение срока внесения арендной платы по Договору «Арендатор» выплачивает «Арендодателю» пени.</w:t>
      </w:r>
    </w:p>
    <w:p w14:paraId="128D1198" w14:textId="5FA8C136"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6.3. </w:t>
      </w:r>
      <w:r w:rsidRPr="00893413">
        <w:rPr>
          <w:rFonts w:ascii="Times New Roman" w:eastAsia="Calibri" w:hAnsi="Times New Roman" w:cs="Times New Roman"/>
          <w:bCs/>
          <w:sz w:val="12"/>
          <w:szCs w:val="12"/>
        </w:rPr>
        <w:t>Уплата неустойки (пени),</w:t>
      </w:r>
      <w:r w:rsidRPr="00893413">
        <w:rPr>
          <w:rFonts w:ascii="Times New Roman" w:eastAsia="Calibri" w:hAnsi="Times New Roman" w:cs="Times New Roman"/>
          <w:bCs/>
          <w:sz w:val="12"/>
          <w:szCs w:val="12"/>
        </w:rPr>
        <w:t xml:space="preserve">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48E8A5BF"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p w14:paraId="202B6CB3" w14:textId="3FE0E024"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7.Изменение, расторжение и прекращение Договора.</w:t>
      </w:r>
    </w:p>
    <w:p w14:paraId="3CF5E07A"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14:paraId="3FB16CCE"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14A7F56D"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p w14:paraId="0A7F213B" w14:textId="3103922E"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8.Рассмотрение и урегулирование споров.</w:t>
      </w:r>
    </w:p>
    <w:p w14:paraId="4A2A849D"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14:paraId="5C2E4D01"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p w14:paraId="774D149F" w14:textId="710BC507"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9.Неотъемлемой частью договора является.</w:t>
      </w:r>
    </w:p>
    <w:p w14:paraId="631D223A"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14:paraId="6FB6FEAF"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14:paraId="5A5563D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p w14:paraId="18E3975B" w14:textId="0D4D74C6"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10.Адреса и </w:t>
      </w:r>
      <w:r w:rsidRPr="00893413">
        <w:rPr>
          <w:rFonts w:ascii="Times New Roman" w:eastAsia="Calibri" w:hAnsi="Times New Roman" w:cs="Times New Roman"/>
          <w:bCs/>
          <w:sz w:val="12"/>
          <w:szCs w:val="12"/>
        </w:rPr>
        <w:t>подписи сторон</w:t>
      </w:r>
      <w:r w:rsidRPr="00893413">
        <w:rPr>
          <w:rFonts w:ascii="Times New Roman" w:eastAsia="Calibri" w:hAnsi="Times New Roman" w:cs="Times New Roman"/>
          <w:bCs/>
          <w:sz w:val="12"/>
          <w:szCs w:val="12"/>
        </w:rPr>
        <w:t>.</w:t>
      </w:r>
    </w:p>
    <w:p w14:paraId="6E3241A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«Арендодатель»:</w:t>
      </w:r>
    </w:p>
    <w:p w14:paraId="29298502" w14:textId="3591785E"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Муниципальное образование - муниципального района Сергиевский Самарской области.</w:t>
      </w:r>
    </w:p>
    <w:p w14:paraId="38E076BE"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«Арендатор»:</w:t>
      </w:r>
    </w:p>
    <w:p w14:paraId="0380EDEE" w14:textId="714D3AAE"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Форма заявки на участие в аукционе</w:t>
      </w:r>
    </w:p>
    <w:p w14:paraId="04346735" w14:textId="70317CE6" w:rsidR="00893413" w:rsidRPr="00893413" w:rsidRDefault="00893413" w:rsidP="00893413">
      <w:pPr>
        <w:tabs>
          <w:tab w:val="left" w:pos="6936"/>
        </w:tabs>
        <w:spacing w:after="0" w:line="240" w:lineRule="auto"/>
        <w:ind w:firstLine="284"/>
        <w:jc w:val="right"/>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Регистрационный номер</w:t>
      </w:r>
      <w:r w:rsidRPr="00893413">
        <w:rPr>
          <w:rFonts w:ascii="Times New Roman" w:eastAsia="Calibri" w:hAnsi="Times New Roman" w:cs="Times New Roman"/>
          <w:bCs/>
          <w:sz w:val="12"/>
          <w:szCs w:val="12"/>
        </w:rPr>
        <w:t>_______</w:t>
      </w:r>
    </w:p>
    <w:p w14:paraId="56224245" w14:textId="28C38EE2" w:rsidR="00893413" w:rsidRPr="00893413" w:rsidRDefault="00893413" w:rsidP="00893413">
      <w:pPr>
        <w:tabs>
          <w:tab w:val="left" w:pos="6936"/>
        </w:tabs>
        <w:spacing w:after="0" w:line="240" w:lineRule="auto"/>
        <w:ind w:firstLine="284"/>
        <w:jc w:val="right"/>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от «_____» ___________2021года</w:t>
      </w:r>
    </w:p>
    <w:p w14:paraId="7B5543B4" w14:textId="77777777" w:rsidR="00893413" w:rsidRPr="00893413" w:rsidRDefault="00893413" w:rsidP="00893413">
      <w:pPr>
        <w:tabs>
          <w:tab w:val="left" w:pos="6936"/>
        </w:tabs>
        <w:spacing w:after="0" w:line="240" w:lineRule="auto"/>
        <w:ind w:firstLine="284"/>
        <w:jc w:val="right"/>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Продавец: Комитет по управлению</w:t>
      </w:r>
    </w:p>
    <w:p w14:paraId="11134D26" w14:textId="77777777" w:rsidR="00893413" w:rsidRPr="00893413" w:rsidRDefault="00893413" w:rsidP="00893413">
      <w:pPr>
        <w:tabs>
          <w:tab w:val="left" w:pos="6936"/>
        </w:tabs>
        <w:spacing w:after="0" w:line="240" w:lineRule="auto"/>
        <w:ind w:firstLine="284"/>
        <w:jc w:val="right"/>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муниципальным имуществом</w:t>
      </w:r>
    </w:p>
    <w:p w14:paraId="2C836EEB" w14:textId="77777777" w:rsidR="00893413" w:rsidRPr="00893413" w:rsidRDefault="00893413" w:rsidP="00893413">
      <w:pPr>
        <w:tabs>
          <w:tab w:val="left" w:pos="6936"/>
        </w:tabs>
        <w:spacing w:after="0" w:line="240" w:lineRule="auto"/>
        <w:ind w:firstLine="284"/>
        <w:jc w:val="right"/>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муниципального района Сергиевский</w:t>
      </w:r>
    </w:p>
    <w:p w14:paraId="265C8F22" w14:textId="3AD12976" w:rsidR="00893413" w:rsidRPr="00893413" w:rsidRDefault="00893413" w:rsidP="00893413">
      <w:pPr>
        <w:tabs>
          <w:tab w:val="left" w:pos="6936"/>
        </w:tabs>
        <w:spacing w:after="0" w:line="240" w:lineRule="auto"/>
        <w:ind w:firstLine="284"/>
        <w:jc w:val="right"/>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Самарской области</w:t>
      </w:r>
    </w:p>
    <w:p w14:paraId="3EFE0366" w14:textId="023F70C7" w:rsidR="00893413" w:rsidRPr="00893413" w:rsidRDefault="00893413" w:rsidP="00893413">
      <w:pP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Заявка на участие в аукционе</w:t>
      </w:r>
    </w:p>
    <w:p w14:paraId="31D522E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p w14:paraId="02F3CC88" w14:textId="77777777" w:rsidR="00893413" w:rsidRDefault="00893413" w:rsidP="00893413">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 xml:space="preserve">(полное </w:t>
      </w:r>
      <w:r w:rsidRPr="00893413">
        <w:rPr>
          <w:rFonts w:ascii="Times New Roman" w:eastAsia="Calibri" w:hAnsi="Times New Roman" w:cs="Times New Roman"/>
          <w:bCs/>
          <w:sz w:val="12"/>
          <w:szCs w:val="12"/>
        </w:rPr>
        <w:t>наименование юридического</w:t>
      </w:r>
      <w:r w:rsidRPr="00893413">
        <w:rPr>
          <w:rFonts w:ascii="Times New Roman" w:eastAsia="Calibri" w:hAnsi="Times New Roman" w:cs="Times New Roman"/>
          <w:bCs/>
          <w:sz w:val="12"/>
          <w:szCs w:val="12"/>
        </w:rPr>
        <w:t xml:space="preserve"> лица, ИП или Ф.И.О. и паспортные данные заявителя </w:t>
      </w:r>
      <w:proofErr w:type="spellStart"/>
      <w:r w:rsidRPr="00893413">
        <w:rPr>
          <w:rFonts w:ascii="Times New Roman" w:eastAsia="Calibri" w:hAnsi="Times New Roman" w:cs="Times New Roman"/>
          <w:bCs/>
          <w:sz w:val="12"/>
          <w:szCs w:val="12"/>
        </w:rPr>
        <w:t>физ.лица</w:t>
      </w:r>
      <w:proofErr w:type="spellEnd"/>
      <w:r w:rsidRPr="00893413">
        <w:rPr>
          <w:rFonts w:ascii="Times New Roman" w:eastAsia="Calibri" w:hAnsi="Times New Roman" w:cs="Times New Roman"/>
          <w:bCs/>
          <w:sz w:val="12"/>
          <w:szCs w:val="12"/>
        </w:rPr>
        <w:t>)</w:t>
      </w:r>
    </w:p>
    <w:p w14:paraId="4DF16F5F" w14:textId="7415CA03" w:rsidR="00893413" w:rsidRPr="00893413" w:rsidRDefault="00893413" w:rsidP="00893413">
      <w:pPr>
        <w:pBdr>
          <w:top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в лице</w:t>
      </w:r>
    </w:p>
    <w:p w14:paraId="424A7DBB"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14:paraId="3EC65031" w14:textId="0F104121" w:rsid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действующего на основании</w:t>
      </w:r>
    </w:p>
    <w:p w14:paraId="7D9F4874"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p w14:paraId="58FF38CC" w14:textId="5F8BBE4C" w:rsidR="00893413" w:rsidRPr="00893413" w:rsidRDefault="00893413" w:rsidP="00893413">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(наименование, дата и номер уполномочивающего документа)</w:t>
      </w:r>
    </w:p>
    <w:p w14:paraId="029C5B8C" w14:textId="6BBBAEB5"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м2,  кадастровый номер участка  _______________________________________, категория земель____________________________________,</w:t>
      </w:r>
      <w:r>
        <w:rPr>
          <w:rFonts w:ascii="Times New Roman" w:eastAsia="Calibri" w:hAnsi="Times New Roman" w:cs="Times New Roman"/>
          <w:bCs/>
          <w:sz w:val="12"/>
          <w:szCs w:val="12"/>
        </w:rPr>
        <w:t xml:space="preserve"> </w:t>
      </w:r>
      <w:r w:rsidRPr="00893413">
        <w:rPr>
          <w:rFonts w:ascii="Times New Roman" w:eastAsia="Calibri" w:hAnsi="Times New Roman" w:cs="Times New Roman"/>
          <w:bCs/>
          <w:sz w:val="12"/>
          <w:szCs w:val="12"/>
        </w:rPr>
        <w:t>разрешенное использование________________________________________________________________________________.</w:t>
      </w:r>
    </w:p>
    <w:p w14:paraId="4370ABE0"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ОБЯЗУЮСЬ:</w:t>
      </w:r>
    </w:p>
    <w:p w14:paraId="547E9C0C" w14:textId="1A2A4FE4"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1.Соблюдать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14:paraId="183569E1" w14:textId="6447944D"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2.В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14:paraId="2759735E" w14:textId="127EC4BF"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3.Я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остается в распоряжении Продавца.</w:t>
      </w:r>
    </w:p>
    <w:p w14:paraId="2DABAEAC"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Адрес, телефон, e-</w:t>
      </w:r>
      <w:proofErr w:type="spellStart"/>
      <w:r w:rsidRPr="00893413">
        <w:rPr>
          <w:rFonts w:ascii="Times New Roman" w:eastAsia="Calibri" w:hAnsi="Times New Roman" w:cs="Times New Roman"/>
          <w:bCs/>
          <w:sz w:val="12"/>
          <w:szCs w:val="12"/>
        </w:rPr>
        <w:t>mail</w:t>
      </w:r>
      <w:proofErr w:type="spellEnd"/>
      <w:r w:rsidRPr="00893413">
        <w:rPr>
          <w:rFonts w:ascii="Times New Roman" w:eastAsia="Calibri" w:hAnsi="Times New Roman" w:cs="Times New Roman"/>
          <w:bCs/>
          <w:sz w:val="12"/>
          <w:szCs w:val="12"/>
        </w:rPr>
        <w:t xml:space="preserve"> ЗАЯВИТЕЛЯ и банковские реквизиты для возврата задатка:</w:t>
      </w:r>
    </w:p>
    <w:p w14:paraId="2E58C7F0"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________________________________________________________________________________________________________</w:t>
      </w:r>
    </w:p>
    <w:p w14:paraId="21EDB009" w14:textId="244E8A3C"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________________________________________________________________________________________________________</w:t>
      </w:r>
    </w:p>
    <w:p w14:paraId="36871C4A"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К заявке прилагаются следующие документы:</w:t>
      </w:r>
    </w:p>
    <w:p w14:paraId="7855269C" w14:textId="77777777"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________________________________________________________________________________________________________</w:t>
      </w:r>
    </w:p>
    <w:p w14:paraId="0E3248D9" w14:textId="7419F822"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________________________________________________________________________________________________________</w:t>
      </w:r>
    </w:p>
    <w:p w14:paraId="72D739A3" w14:textId="2351367A" w:rsidR="00893413" w:rsidRP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14:paraId="1D952D61" w14:textId="7DA39F30" w:rsidR="00893413" w:rsidRPr="00893413" w:rsidRDefault="00893413" w:rsidP="00893413">
      <w:pPr>
        <w:tabs>
          <w:tab w:val="left" w:pos="6936"/>
        </w:tabs>
        <w:spacing w:after="0" w:line="240" w:lineRule="auto"/>
        <w:ind w:firstLine="284"/>
        <w:jc w:val="right"/>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Заявка принята ПРОДАВЦОМ</w:t>
      </w:r>
    </w:p>
    <w:p w14:paraId="178FF401" w14:textId="68BA637D" w:rsidR="00893413" w:rsidRDefault="00893413" w:rsidP="00893413">
      <w:pPr>
        <w:tabs>
          <w:tab w:val="left" w:pos="6936"/>
        </w:tabs>
        <w:spacing w:after="0" w:line="240" w:lineRule="auto"/>
        <w:ind w:firstLine="284"/>
        <w:jc w:val="right"/>
        <w:rPr>
          <w:rFonts w:ascii="Times New Roman" w:eastAsia="Calibri" w:hAnsi="Times New Roman" w:cs="Times New Roman"/>
          <w:bCs/>
          <w:sz w:val="12"/>
          <w:szCs w:val="12"/>
        </w:rPr>
      </w:pPr>
      <w:r w:rsidRPr="00893413">
        <w:rPr>
          <w:rFonts w:ascii="Times New Roman" w:eastAsia="Calibri" w:hAnsi="Times New Roman" w:cs="Times New Roman"/>
          <w:bCs/>
          <w:sz w:val="12"/>
          <w:szCs w:val="12"/>
        </w:rPr>
        <w:t>«___»__________2021г.  в ____ч. _____мин.</w:t>
      </w:r>
    </w:p>
    <w:tbl>
      <w:tblPr>
        <w:tblW w:w="5000" w:type="pct"/>
        <w:tblLook w:val="0000" w:firstRow="0" w:lastRow="0" w:firstColumn="0" w:lastColumn="0" w:noHBand="0" w:noVBand="0"/>
      </w:tblPr>
      <w:tblGrid>
        <w:gridCol w:w="4214"/>
        <w:gridCol w:w="3515"/>
      </w:tblGrid>
      <w:tr w:rsidR="00893413" w:rsidRPr="00893413" w14:paraId="14EF6332" w14:textId="77777777" w:rsidTr="00893413">
        <w:tblPrEx>
          <w:tblCellMar>
            <w:top w:w="0" w:type="dxa"/>
            <w:bottom w:w="0" w:type="dxa"/>
          </w:tblCellMar>
        </w:tblPrEx>
        <w:trPr>
          <w:trHeight w:val="70"/>
        </w:trPr>
        <w:tc>
          <w:tcPr>
            <w:tcW w:w="2726" w:type="pct"/>
          </w:tcPr>
          <w:p w14:paraId="181BED6A" w14:textId="1B307536" w:rsidR="00893413" w:rsidRPr="00893413" w:rsidRDefault="00893413" w:rsidP="00893413">
            <w:pPr>
              <w:spacing w:after="0" w:line="240" w:lineRule="auto"/>
              <w:jc w:val="both"/>
              <w:rPr>
                <w:rFonts w:ascii="Times New Roman" w:hAnsi="Times New Roman" w:cs="Times New Roman"/>
                <w:sz w:val="12"/>
                <w:szCs w:val="12"/>
                <w:u w:val="single"/>
              </w:rPr>
            </w:pPr>
            <w:r w:rsidRPr="00893413">
              <w:rPr>
                <w:rFonts w:ascii="Times New Roman" w:hAnsi="Times New Roman" w:cs="Times New Roman"/>
                <w:sz w:val="12"/>
                <w:szCs w:val="12"/>
                <w:u w:val="single"/>
              </w:rPr>
              <w:t>Подпись ПРЕТЕНДЕНТА</w:t>
            </w:r>
          </w:p>
          <w:p w14:paraId="026FB9B4" w14:textId="77777777" w:rsidR="00893413" w:rsidRPr="00893413" w:rsidRDefault="00893413" w:rsidP="00893413">
            <w:pPr>
              <w:spacing w:after="0" w:line="240" w:lineRule="auto"/>
              <w:jc w:val="both"/>
              <w:rPr>
                <w:rFonts w:ascii="Times New Roman" w:hAnsi="Times New Roman" w:cs="Times New Roman"/>
                <w:sz w:val="12"/>
                <w:szCs w:val="12"/>
              </w:rPr>
            </w:pPr>
            <w:r w:rsidRPr="00893413">
              <w:rPr>
                <w:rFonts w:ascii="Times New Roman" w:hAnsi="Times New Roman" w:cs="Times New Roman"/>
                <w:sz w:val="12"/>
                <w:szCs w:val="12"/>
              </w:rPr>
              <w:t>_________________</w:t>
            </w:r>
          </w:p>
          <w:p w14:paraId="1333D8BA" w14:textId="77777777" w:rsidR="00893413" w:rsidRPr="00893413" w:rsidRDefault="00893413" w:rsidP="00893413">
            <w:pPr>
              <w:spacing w:after="0" w:line="240" w:lineRule="auto"/>
              <w:jc w:val="both"/>
              <w:rPr>
                <w:rFonts w:ascii="Times New Roman" w:hAnsi="Times New Roman" w:cs="Times New Roman"/>
                <w:sz w:val="12"/>
                <w:szCs w:val="12"/>
              </w:rPr>
            </w:pPr>
            <w:r w:rsidRPr="00893413">
              <w:rPr>
                <w:rFonts w:ascii="Times New Roman" w:hAnsi="Times New Roman" w:cs="Times New Roman"/>
                <w:sz w:val="12"/>
                <w:szCs w:val="12"/>
              </w:rPr>
              <w:t xml:space="preserve">       </w:t>
            </w:r>
            <w:r w:rsidRPr="00893413">
              <w:rPr>
                <w:rFonts w:ascii="Times New Roman" w:hAnsi="Times New Roman" w:cs="Times New Roman"/>
                <w:sz w:val="12"/>
                <w:szCs w:val="12"/>
                <w:vertAlign w:val="superscript"/>
              </w:rPr>
              <w:t>(М.П. при наличии)</w:t>
            </w:r>
            <w:r w:rsidRPr="00893413">
              <w:rPr>
                <w:rFonts w:ascii="Times New Roman" w:hAnsi="Times New Roman" w:cs="Times New Roman"/>
                <w:sz w:val="12"/>
                <w:szCs w:val="12"/>
              </w:rPr>
              <w:t xml:space="preserve">                                  </w:t>
            </w:r>
          </w:p>
        </w:tc>
        <w:tc>
          <w:tcPr>
            <w:tcW w:w="2274" w:type="pct"/>
          </w:tcPr>
          <w:p w14:paraId="04656A86" w14:textId="2D0D52EA" w:rsidR="00893413" w:rsidRPr="00893413" w:rsidRDefault="00893413" w:rsidP="00893413">
            <w:pPr>
              <w:spacing w:after="0" w:line="240" w:lineRule="auto"/>
              <w:jc w:val="center"/>
              <w:rPr>
                <w:rFonts w:ascii="Times New Roman" w:hAnsi="Times New Roman" w:cs="Times New Roman"/>
                <w:sz w:val="12"/>
                <w:szCs w:val="12"/>
                <w:u w:val="single"/>
              </w:rPr>
            </w:pPr>
            <w:r w:rsidRPr="00893413">
              <w:rPr>
                <w:rFonts w:ascii="Times New Roman" w:hAnsi="Times New Roman" w:cs="Times New Roman"/>
                <w:sz w:val="12"/>
                <w:szCs w:val="12"/>
                <w:u w:val="single"/>
              </w:rPr>
              <w:t xml:space="preserve">Подпись ПРОДАВЦА   </w:t>
            </w:r>
          </w:p>
          <w:p w14:paraId="41B4547F" w14:textId="77777777" w:rsidR="00893413" w:rsidRPr="00893413" w:rsidRDefault="00893413" w:rsidP="00893413">
            <w:pPr>
              <w:spacing w:after="0" w:line="240" w:lineRule="auto"/>
              <w:jc w:val="center"/>
              <w:rPr>
                <w:rFonts w:ascii="Times New Roman" w:hAnsi="Times New Roman" w:cs="Times New Roman"/>
                <w:sz w:val="12"/>
                <w:szCs w:val="12"/>
              </w:rPr>
            </w:pPr>
            <w:r w:rsidRPr="00893413">
              <w:rPr>
                <w:rFonts w:ascii="Times New Roman" w:hAnsi="Times New Roman" w:cs="Times New Roman"/>
                <w:sz w:val="12"/>
                <w:szCs w:val="12"/>
              </w:rPr>
              <w:t>_________________</w:t>
            </w:r>
          </w:p>
          <w:p w14:paraId="3E1A605B" w14:textId="77777777" w:rsidR="00893413" w:rsidRPr="00893413" w:rsidRDefault="00893413" w:rsidP="00893413">
            <w:pPr>
              <w:tabs>
                <w:tab w:val="center" w:pos="2412"/>
              </w:tabs>
              <w:spacing w:after="0" w:line="240" w:lineRule="auto"/>
              <w:rPr>
                <w:rFonts w:ascii="Times New Roman" w:hAnsi="Times New Roman" w:cs="Times New Roman"/>
                <w:sz w:val="12"/>
                <w:szCs w:val="12"/>
              </w:rPr>
            </w:pPr>
            <w:r w:rsidRPr="00893413">
              <w:rPr>
                <w:rFonts w:ascii="Times New Roman" w:hAnsi="Times New Roman" w:cs="Times New Roman"/>
                <w:sz w:val="12"/>
                <w:szCs w:val="12"/>
              </w:rPr>
              <w:tab/>
              <w:t xml:space="preserve">                     </w:t>
            </w:r>
          </w:p>
        </w:tc>
      </w:tr>
    </w:tbl>
    <w:p w14:paraId="51879863" w14:textId="77777777" w:rsidR="00893413" w:rsidRDefault="00893413" w:rsidP="00893413">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220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893413" w:rsidRPr="003E1C77" w14:paraId="6100CED5" w14:textId="77777777" w:rsidTr="00893413">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779ACE" w14:textId="77777777" w:rsidR="00893413" w:rsidRPr="003E1C77" w:rsidRDefault="00893413" w:rsidP="0089341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14:paraId="177AAE59" w14:textId="77777777" w:rsidR="00893413" w:rsidRPr="003E1C77" w:rsidRDefault="00893413" w:rsidP="0089341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587F5A2E" w14:textId="77777777" w:rsidR="00893413" w:rsidRPr="003E1C77" w:rsidRDefault="00893413" w:rsidP="0089341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38C5A" w14:textId="77777777" w:rsidR="00893413" w:rsidRPr="003E1C77" w:rsidRDefault="00893413" w:rsidP="0089341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0B1C12EB" w14:textId="77777777" w:rsidR="00893413" w:rsidRPr="003E1C77" w:rsidRDefault="00893413" w:rsidP="0089341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14:paraId="4F0E7A04" w14:textId="77777777" w:rsidR="00893413" w:rsidRPr="003E1C77" w:rsidRDefault="00893413" w:rsidP="0089341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6BD194" w14:textId="77777777" w:rsidR="00893413" w:rsidRPr="003E1C77" w:rsidRDefault="00893413" w:rsidP="00893413">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14:paraId="38540AB6" w14:textId="77777777" w:rsidR="00893413" w:rsidRPr="003E1C77" w:rsidRDefault="00893413" w:rsidP="0089341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09.02.2021</w:t>
            </w:r>
            <w:r w:rsidRPr="003E1C77">
              <w:rPr>
                <w:rFonts w:ascii="Times New Roman" w:eastAsia="Calibri" w:hAnsi="Times New Roman" w:cs="Times New Roman"/>
                <w:sz w:val="12"/>
                <w:szCs w:val="12"/>
              </w:rPr>
              <w:t xml:space="preserve"> г.</w:t>
            </w:r>
          </w:p>
          <w:p w14:paraId="0B2BA9FC" w14:textId="77777777" w:rsidR="00893413" w:rsidRPr="003E1C77" w:rsidRDefault="00893413" w:rsidP="0089341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14:paraId="2524CF10" w14:textId="77777777" w:rsidR="00893413" w:rsidRPr="003E1C77" w:rsidRDefault="00893413" w:rsidP="0089341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14:paraId="10285A3A" w14:textId="77777777" w:rsidR="00893413" w:rsidRPr="003E1C77" w:rsidRDefault="00893413" w:rsidP="0089341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14:paraId="771A2C7F" w14:textId="77777777" w:rsidR="00893413" w:rsidRPr="003E1C77" w:rsidRDefault="00893413" w:rsidP="0089341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14:paraId="422A04A4" w14:textId="77777777" w:rsidR="00893413" w:rsidRPr="003E1C77" w:rsidRDefault="00893413" w:rsidP="0089341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14:paraId="3B481258" w14:textId="77777777"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8"/>
      <w:headerReference w:type="first" r:id="rId9"/>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68D54" w14:textId="77777777" w:rsidR="00602A45" w:rsidRDefault="00602A45" w:rsidP="000F23DD">
      <w:pPr>
        <w:spacing w:after="0" w:line="240" w:lineRule="auto"/>
      </w:pPr>
      <w:r>
        <w:separator/>
      </w:r>
    </w:p>
  </w:endnote>
  <w:endnote w:type="continuationSeparator" w:id="0">
    <w:p w14:paraId="43081C1D" w14:textId="77777777" w:rsidR="00602A45" w:rsidRDefault="00602A4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39C77" w14:textId="77777777" w:rsidR="00602A45" w:rsidRDefault="00602A45" w:rsidP="000F23DD">
      <w:pPr>
        <w:spacing w:after="0" w:line="240" w:lineRule="auto"/>
      </w:pPr>
      <w:r>
        <w:separator/>
      </w:r>
    </w:p>
  </w:footnote>
  <w:footnote w:type="continuationSeparator" w:id="0">
    <w:p w14:paraId="1B69582F" w14:textId="77777777" w:rsidR="00602A45" w:rsidRDefault="00602A45"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CDA01" w14:textId="77777777" w:rsidR="00434B12" w:rsidRDefault="00602A45" w:rsidP="00DA1B49">
    <w:pPr>
      <w:pStyle w:val="af1"/>
      <w:tabs>
        <w:tab w:val="clear" w:pos="4677"/>
        <w:tab w:val="clear" w:pos="9355"/>
        <w:tab w:val="left" w:pos="1190"/>
      </w:tabs>
    </w:pPr>
    <w:sdt>
      <w:sdtPr>
        <w:id w:val="-537654573"/>
        <w:docPartObj>
          <w:docPartGallery w:val="Page Numbers (Top of Page)"/>
          <w:docPartUnique/>
        </w:docPartObj>
      </w:sdtPr>
      <w:sdtEndPr/>
      <w:sdtContent>
        <w:r w:rsidR="00434B12">
          <w:fldChar w:fldCharType="begin"/>
        </w:r>
        <w:r w:rsidR="00434B12">
          <w:instrText>PAGE   \* MERGEFORMAT</w:instrText>
        </w:r>
        <w:r w:rsidR="00434B12">
          <w:fldChar w:fldCharType="separate"/>
        </w:r>
        <w:r w:rsidR="0034509A">
          <w:rPr>
            <w:noProof/>
          </w:rPr>
          <w:t>5</w:t>
        </w:r>
        <w:r w:rsidR="00434B12">
          <w:rPr>
            <w:noProof/>
          </w:rPr>
          <w:fldChar w:fldCharType="end"/>
        </w:r>
      </w:sdtContent>
    </w:sdt>
  </w:p>
  <w:p w14:paraId="14F43893" w14:textId="77777777" w:rsidR="00434B12" w:rsidRPr="00BC242D" w:rsidRDefault="00434B12"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782B1B91" w14:textId="77777777" w:rsidR="00434B12" w:rsidRPr="00A346E4" w:rsidRDefault="00434B12" w:rsidP="00A346E4">
    <w:pPr>
      <w:pStyle w:val="af1"/>
      <w:rPr>
        <w:rFonts w:ascii="Times New Roman" w:hAnsi="Times New Roman" w:cs="Times New Roman"/>
        <w:sz w:val="18"/>
        <w:szCs w:val="16"/>
      </w:rPr>
    </w:pPr>
    <w:r>
      <w:rPr>
        <w:rFonts w:ascii="Times New Roman" w:hAnsi="Times New Roman" w:cs="Times New Roman"/>
        <w:sz w:val="18"/>
        <w:szCs w:val="16"/>
      </w:rPr>
      <w:t xml:space="preserve">Вторник, 09 февраля 2021 года, №12(534)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7800" w14:textId="77777777" w:rsidR="00434B12" w:rsidRDefault="00434B12">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A162BE7"/>
    <w:multiLevelType w:val="hybridMultilevel"/>
    <w:tmpl w:val="CCC4159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15:restartNumberingAfterBreak="0">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15:restartNumberingAfterBreak="0">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15:restartNumberingAfterBreak="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9"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15:restartNumberingAfterBreak="0">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2" w15:restartNumberingAfterBreak="0">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3"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15:restartNumberingAfterBreak="0">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440CA2"/>
    <w:multiLevelType w:val="singleLevel"/>
    <w:tmpl w:val="2CAC0CE6"/>
    <w:lvl w:ilvl="0">
      <w:start w:val="1"/>
      <w:numFmt w:val="decimal"/>
      <w:pStyle w:val="a8"/>
      <w:lvlText w:val="%1)"/>
      <w:lvlJc w:val="left"/>
      <w:pPr>
        <w:tabs>
          <w:tab w:val="num" w:pos="1071"/>
        </w:tabs>
        <w:ind w:left="0" w:firstLine="709"/>
      </w:pPr>
    </w:lvl>
  </w:abstractNum>
  <w:abstractNum w:abstractNumId="56" w15:restartNumberingAfterBreak="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6" w15:restartNumberingAfterBreak="0">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5"/>
  </w:num>
  <w:num w:numId="3">
    <w:abstractNumId w:val="25"/>
  </w:num>
  <w:num w:numId="4">
    <w:abstractNumId w:val="48"/>
  </w:num>
  <w:num w:numId="5">
    <w:abstractNumId w:val="8"/>
  </w:num>
  <w:num w:numId="6">
    <w:abstractNumId w:val="58"/>
  </w:num>
  <w:num w:numId="7">
    <w:abstractNumId w:val="60"/>
  </w:num>
  <w:num w:numId="8">
    <w:abstractNumId w:val="42"/>
  </w:num>
  <w:num w:numId="9">
    <w:abstractNumId w:val="53"/>
  </w:num>
  <w:num w:numId="10">
    <w:abstractNumId w:val="4"/>
  </w:num>
  <w:num w:numId="11">
    <w:abstractNumId w:val="30"/>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4"/>
  </w:num>
  <w:num w:numId="20">
    <w:abstractNumId w:val="49"/>
  </w:num>
  <w:num w:numId="21">
    <w:abstractNumId w:val="7"/>
  </w:num>
  <w:num w:numId="22">
    <w:abstractNumId w:val="65"/>
  </w:num>
  <w:num w:numId="23">
    <w:abstractNumId w:val="59"/>
  </w:num>
  <w:num w:numId="24">
    <w:abstractNumId w:val="38"/>
  </w:num>
  <w:num w:numId="25">
    <w:abstractNumId w:val="33"/>
  </w:num>
  <w:num w:numId="26">
    <w:abstractNumId w:val="57"/>
  </w:num>
  <w:num w:numId="27">
    <w:abstractNumId w:val="43"/>
  </w:num>
  <w:num w:numId="28">
    <w:abstractNumId w:val="66"/>
  </w:num>
  <w:num w:numId="29">
    <w:abstractNumId w:val="31"/>
  </w:num>
  <w:num w:numId="30">
    <w:abstractNumId w:val="62"/>
  </w:num>
  <w:num w:numId="31">
    <w:abstractNumId w:val="34"/>
  </w:num>
  <w:num w:numId="32">
    <w:abstractNumId w:val="50"/>
  </w:num>
  <w:num w:numId="33">
    <w:abstractNumId w:val="63"/>
  </w:num>
  <w:num w:numId="34">
    <w:abstractNumId w:val="61"/>
  </w:num>
  <w:num w:numId="35">
    <w:abstractNumId w:val="36"/>
  </w:num>
  <w:num w:numId="36">
    <w:abstractNumId w:val="46"/>
  </w:num>
  <w:num w:numId="37">
    <w:abstractNumId w:val="51"/>
  </w:num>
  <w:num w:numId="38">
    <w:abstractNumId w:val="26"/>
  </w:num>
  <w:num w:numId="39">
    <w:abstractNumId w:val="4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56"/>
  </w:num>
  <w:num w:numId="44">
    <w:abstractNumId w:val="52"/>
  </w:num>
  <w:num w:numId="45">
    <w:abstractNumId w:val="44"/>
  </w:num>
  <w:num w:numId="46">
    <w:abstractNumId w:val="39"/>
  </w:num>
  <w:num w:numId="47">
    <w:abstractNumId w:val="40"/>
  </w:num>
  <w:num w:numId="48">
    <w:abstractNumId w:val="41"/>
  </w:num>
  <w:num w:numId="49">
    <w:abstractNumId w:val="35"/>
  </w:num>
  <w:num w:numId="50">
    <w:abstractNumId w:val="32"/>
  </w:num>
  <w:num w:numId="51">
    <w:abstractNumId w:val="27"/>
  </w:num>
  <w:num w:numId="52">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A45"/>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13"/>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2487"/>
  <w15:docId w15:val="{19AF85BF-001A-44FC-8F21-9536404C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uiPriority w:val="9"/>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Заголовок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d"/>
    <w:next w:val="afc"/>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d"/>
    <w:next w:val="afc"/>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d"/>
    <w:next w:val="afc"/>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d"/>
    <w:next w:val="afc"/>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d"/>
    <w:next w:val="afc"/>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d"/>
    <w:next w:val="afc"/>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d"/>
    <w:next w:val="afc"/>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d"/>
    <w:next w:val="afc"/>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d"/>
    <w:next w:val="afc"/>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d"/>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d"/>
    <w:next w:val="afc"/>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Интернет)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d"/>
    <w:next w:val="afc"/>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d"/>
    <w:next w:val="afc"/>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d"/>
    <w:next w:val="afc"/>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d"/>
    <w:next w:val="afc"/>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3ff0">
    <w:name w:val="Заголовок3"/>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1">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2">
    <w:name w:val="Основной стиль Знак"/>
    <w:link w:val="affffffffffffffff3"/>
    <w:locked/>
    <w:rsid w:val="00E32A78"/>
    <w:rPr>
      <w:rFonts w:ascii="Arial" w:hAnsi="Arial" w:cs="Arial"/>
      <w:szCs w:val="28"/>
      <w:lang w:val="x-none" w:eastAsia="x-none"/>
    </w:rPr>
  </w:style>
  <w:style w:type="paragraph" w:customStyle="1" w:styleId="affffffffffffffff3">
    <w:name w:val="Основной стиль"/>
    <w:basedOn w:val="ab"/>
    <w:link w:val="affffffffffffffff2"/>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4">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5">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D834-7264-48CF-9F63-3402C639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15352</TotalTime>
  <Pages>6</Pages>
  <Words>7634</Words>
  <Characters>43516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Шишкин Александр Вячеславович</cp:lastModifiedBy>
  <cp:revision>47</cp:revision>
  <cp:lastPrinted>2021-01-25T06:06:00Z</cp:lastPrinted>
  <dcterms:created xsi:type="dcterms:W3CDTF">2019-08-12T05:54:00Z</dcterms:created>
  <dcterms:modified xsi:type="dcterms:W3CDTF">2021-03-19T10:23:00Z</dcterms:modified>
</cp:coreProperties>
</file>